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C1" w:rsidRDefault="008A089D" w:rsidP="00F17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административно-управленческом персонале</w:t>
      </w:r>
    </w:p>
    <w:p w:rsidR="008A089D" w:rsidRPr="00565CC1" w:rsidRDefault="008A089D" w:rsidP="00F17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843"/>
        <w:gridCol w:w="5528"/>
        <w:gridCol w:w="1843"/>
        <w:gridCol w:w="3969"/>
      </w:tblGrid>
      <w:tr w:rsidR="008A089D" w:rsidRPr="00565CC1" w:rsidTr="00F17D3F">
        <w:trPr>
          <w:trHeight w:val="1248"/>
        </w:trPr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Занимаемая</w:t>
            </w:r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 w:rsidRPr="00565CC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образования </w:t>
            </w:r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</w:t>
            </w:r>
            <w:proofErr w:type="gramEnd"/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Учебного </w:t>
            </w:r>
            <w:r w:rsidRPr="00565CC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заведения, квалификация и специальность, год </w:t>
            </w:r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окончания)</w:t>
            </w:r>
            <w:proofErr w:type="gramEnd"/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Стаж</w:t>
            </w:r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proofErr w:type="gramStart"/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специальн</w:t>
            </w:r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ости</w:t>
            </w:r>
          </w:p>
        </w:tc>
        <w:tc>
          <w:tcPr>
            <w:tcW w:w="3969" w:type="dxa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Контактные данные</w:t>
            </w:r>
          </w:p>
        </w:tc>
      </w:tr>
      <w:tr w:rsidR="008A089D" w:rsidRPr="00565CC1" w:rsidTr="00F17D3F">
        <w:trPr>
          <w:trHeight w:val="1248"/>
        </w:trPr>
        <w:tc>
          <w:tcPr>
            <w:tcW w:w="1843" w:type="dxa"/>
            <w:vAlign w:val="center"/>
          </w:tcPr>
          <w:p w:rsidR="008A089D" w:rsidRP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89D">
              <w:rPr>
                <w:rFonts w:ascii="Times New Roman" w:hAnsi="Times New Roman" w:cs="Times New Roman"/>
                <w:bCs/>
                <w:sz w:val="24"/>
                <w:szCs w:val="24"/>
              </w:rPr>
              <w:t>Рощупкин Александр Никол</w:t>
            </w:r>
            <w:r w:rsidR="00F17D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089D">
              <w:rPr>
                <w:rFonts w:ascii="Times New Roman" w:hAnsi="Times New Roman" w:cs="Times New Roman"/>
                <w:bCs/>
                <w:sz w:val="24"/>
                <w:szCs w:val="24"/>
              </w:rPr>
              <w:t>евич</w:t>
            </w:r>
          </w:p>
        </w:tc>
        <w:tc>
          <w:tcPr>
            <w:tcW w:w="1843" w:type="dxa"/>
            <w:vAlign w:val="center"/>
          </w:tcPr>
          <w:p w:rsidR="008A089D" w:rsidRP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8A089D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5528" w:type="dxa"/>
            <w:vAlign w:val="center"/>
          </w:tcPr>
          <w:p w:rsidR="008A089D" w:rsidRPr="00F17D3F" w:rsidRDefault="00F17D3F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  <w:p w:rsidR="00F17D3F" w:rsidRPr="00F17D3F" w:rsidRDefault="00F17D3F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Белгородский государственный педагогиче6ский институт им. М.С. </w:t>
            </w:r>
            <w:proofErr w:type="spellStart"/>
            <w:r w:rsidRPr="00F17D3F">
              <w:rPr>
                <w:rFonts w:ascii="Times New Roman" w:hAnsi="Times New Roman" w:cs="Times New Roman"/>
                <w:bCs/>
                <w:sz w:val="24"/>
                <w:szCs w:val="24"/>
              </w:rPr>
              <w:t>Ольминского</w:t>
            </w:r>
            <w:proofErr w:type="spellEnd"/>
          </w:p>
          <w:p w:rsidR="00F17D3F" w:rsidRPr="00F17D3F" w:rsidRDefault="00F17D3F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Специальность: французский и английский язык</w:t>
            </w:r>
          </w:p>
          <w:p w:rsidR="00F17D3F" w:rsidRPr="00F17D3F" w:rsidRDefault="00F17D3F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F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– учитель иностранных языков,</w:t>
            </w:r>
          </w:p>
          <w:p w:rsidR="00F17D3F" w:rsidRPr="00565CC1" w:rsidRDefault="00F17D3F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3F">
              <w:rPr>
                <w:rFonts w:ascii="Times New Roman" w:hAnsi="Times New Roman" w:cs="Times New Roman"/>
                <w:bCs/>
                <w:sz w:val="24"/>
                <w:szCs w:val="24"/>
              </w:rPr>
              <w:t>1991го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843" w:type="dxa"/>
            <w:vAlign w:val="center"/>
          </w:tcPr>
          <w:p w:rsidR="008A089D" w:rsidRP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8A089D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14 лет</w:t>
            </w:r>
          </w:p>
        </w:tc>
        <w:tc>
          <w:tcPr>
            <w:tcW w:w="3969" w:type="dxa"/>
          </w:tcPr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Тел.</w:t>
            </w:r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(4722) 34-20-03</w:t>
            </w:r>
          </w:p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8A089D">
              <w:rPr>
                <w:rStyle w:val="a4"/>
                <w:color w:val="000000" w:themeColor="text1"/>
              </w:rPr>
              <w:t>E-mail</w:t>
            </w:r>
            <w:proofErr w:type="spellEnd"/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rovesnik.belgorod@yandex.ru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8A089D" w:rsidRPr="00565CC1" w:rsidTr="00F17D3F">
        <w:trPr>
          <w:trHeight w:val="957"/>
        </w:trPr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>Дворяшина Марина Алексеевна</w:t>
            </w:r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, высшая кв. кат</w:t>
            </w:r>
          </w:p>
        </w:tc>
        <w:tc>
          <w:tcPr>
            <w:tcW w:w="5528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Высшее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ГОУ ВПО «Белгородский государственный университет»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Присуждена степень бакалавра психологии по направлению «Психология»,</w:t>
            </w:r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2010г.</w:t>
            </w:r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5 лет</w:t>
            </w:r>
            <w:r w:rsidRPr="00565CC1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Тел.</w:t>
            </w:r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(4722) 34-20-03</w:t>
            </w:r>
          </w:p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8A089D">
              <w:rPr>
                <w:rStyle w:val="a4"/>
                <w:color w:val="000000" w:themeColor="text1"/>
              </w:rPr>
              <w:t>E-mail</w:t>
            </w:r>
            <w:proofErr w:type="spellEnd"/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rovesnik.belgorod@yandex.ru</w:t>
            </w:r>
          </w:p>
          <w:p w:rsidR="008A089D" w:rsidRP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8A089D" w:rsidRPr="00565CC1" w:rsidTr="00F17D3F">
        <w:trPr>
          <w:trHeight w:val="845"/>
        </w:trPr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Людмила Николаевна</w:t>
            </w:r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главный бухгалтер</w:t>
            </w:r>
          </w:p>
        </w:tc>
        <w:tc>
          <w:tcPr>
            <w:tcW w:w="5528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Высшее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Белгородский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кооперативный институт.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Специальность: бухгалтерский учет и анализ хозяйственной деятельности.</w:t>
            </w:r>
          </w:p>
          <w:p w:rsidR="008A089D" w:rsidRPr="00DF7300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Квалификация – экономист, 1991 год</w:t>
            </w:r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12</w:t>
            </w:r>
            <w:r w:rsidRPr="00565CC1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лет</w:t>
            </w:r>
          </w:p>
        </w:tc>
        <w:tc>
          <w:tcPr>
            <w:tcW w:w="3969" w:type="dxa"/>
          </w:tcPr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Тел.</w:t>
            </w:r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(4722) 34-20-03</w:t>
            </w:r>
          </w:p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8A089D">
              <w:rPr>
                <w:rStyle w:val="a4"/>
                <w:color w:val="000000" w:themeColor="text1"/>
              </w:rPr>
              <w:t>E-mail</w:t>
            </w:r>
            <w:proofErr w:type="spellEnd"/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rovesnik.belgorod@yandex.ru</w:t>
            </w:r>
          </w:p>
          <w:p w:rsidR="008A089D" w:rsidRP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8A089D" w:rsidRPr="00565CC1" w:rsidTr="00F17D3F">
        <w:trPr>
          <w:trHeight w:val="957"/>
        </w:trPr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>Цецорина</w:t>
            </w:r>
            <w:proofErr w:type="spellEnd"/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5528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>ГОУВПО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Белгородский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госдарственный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технологический университет им. В.Г. Шухова</w:t>
            </w:r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Специальность: бухгалтерский учет анализ и аудит.</w:t>
            </w:r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– экономист, 2005 год</w:t>
            </w:r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6 мес.</w:t>
            </w:r>
          </w:p>
        </w:tc>
        <w:tc>
          <w:tcPr>
            <w:tcW w:w="3969" w:type="dxa"/>
          </w:tcPr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Тел.</w:t>
            </w:r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(4722) 34-20-03</w:t>
            </w:r>
          </w:p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8A089D">
              <w:rPr>
                <w:rStyle w:val="a4"/>
                <w:color w:val="000000" w:themeColor="text1"/>
              </w:rPr>
              <w:t>E-mail</w:t>
            </w:r>
            <w:proofErr w:type="spellEnd"/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rovesnik.belgorod@yandex.ru</w:t>
            </w:r>
          </w:p>
          <w:p w:rsidR="008A089D" w:rsidRP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99"/>
                <w:sz w:val="24"/>
                <w:szCs w:val="24"/>
              </w:rPr>
            </w:pPr>
          </w:p>
        </w:tc>
      </w:tr>
    </w:tbl>
    <w:p w:rsidR="008C6345" w:rsidRPr="00565CC1" w:rsidRDefault="008C6345" w:rsidP="00F17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345" w:rsidRPr="00565CC1" w:rsidSect="00F17D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CC1"/>
    <w:rsid w:val="00272824"/>
    <w:rsid w:val="00565CC1"/>
    <w:rsid w:val="008A089D"/>
    <w:rsid w:val="008C6345"/>
    <w:rsid w:val="00DF7300"/>
    <w:rsid w:val="00F1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89D"/>
    <w:rPr>
      <w:b/>
      <w:bCs/>
    </w:rPr>
  </w:style>
  <w:style w:type="character" w:customStyle="1" w:styleId="apple-converted-space">
    <w:name w:val="apple-converted-space"/>
    <w:basedOn w:val="a0"/>
    <w:rsid w:val="008A0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2017-05-24T09:39:00Z</dcterms:created>
  <dcterms:modified xsi:type="dcterms:W3CDTF">2017-05-29T07:36:00Z</dcterms:modified>
</cp:coreProperties>
</file>