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0F" w:rsidRDefault="00E3160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noProof/>
          <w:spacing w:val="-2"/>
          <w:position w:val="-4"/>
          <w:sz w:val="28"/>
          <w:szCs w:val="28"/>
          <w:lang w:eastAsia="ru-RU"/>
        </w:rPr>
        <w:drawing>
          <wp:inline distT="0" distB="0" distL="0" distR="0">
            <wp:extent cx="6207919" cy="8277225"/>
            <wp:effectExtent l="0" t="0" r="0" b="0"/>
            <wp:docPr id="6" name="Рисунок 6" descr="C:\Users\Admin\Desktop\ггг\Титульики 2021\Юнкор1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гг\Титульики 2021\Юнкор1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687" cy="828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160F" w:rsidRDefault="00E3160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</w:pPr>
    </w:p>
    <w:p w:rsidR="00E3160F" w:rsidRDefault="00E3160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</w:pPr>
    </w:p>
    <w:p w:rsidR="00E3160F" w:rsidRDefault="00E3160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</w:pPr>
    </w:p>
    <w:p w:rsidR="00E3160F" w:rsidRDefault="00E3160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</w:pPr>
    </w:p>
    <w:p w:rsidR="00E3160F" w:rsidRDefault="00E3160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</w:pPr>
    </w:p>
    <w:p w:rsidR="00E3160F" w:rsidRDefault="00E3160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</w:pPr>
    </w:p>
    <w:p w:rsidR="00740C06" w:rsidRDefault="00E3160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>Пояснительная записка.</w:t>
      </w:r>
    </w:p>
    <w:p w:rsidR="00740C06" w:rsidRDefault="00E3160F">
      <w:pPr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spacing w:val="-2"/>
          <w:position w:val="-4"/>
          <w:sz w:val="28"/>
          <w:szCs w:val="28"/>
        </w:rPr>
      </w:pPr>
      <w:r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Дополнительная общеобразовательная общеразвивающая программа «ЮНКОР» </w:t>
      </w:r>
      <w:r>
        <w:rPr>
          <w:rFonts w:ascii="Times New Roman" w:eastAsia="Arial Unicode MS" w:hAnsi="Times New Roman"/>
          <w:b/>
          <w:spacing w:val="-2"/>
          <w:position w:val="-4"/>
          <w:sz w:val="28"/>
          <w:szCs w:val="28"/>
        </w:rPr>
        <w:t>социально-гуманитарной направленности.</w:t>
      </w:r>
    </w:p>
    <w:p w:rsidR="00740C06" w:rsidRDefault="00E316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разработана</w:t>
      </w:r>
      <w:r>
        <w:rPr>
          <w:rFonts w:ascii="Times New Roman" w:hAnsi="Times New Roman"/>
          <w:sz w:val="28"/>
          <w:szCs w:val="28"/>
        </w:rPr>
        <w:t xml:space="preserve"> на основе дополнительной общеобразовательной общеразвивающей программы «Юный журналист - краевед» </w:t>
      </w:r>
      <w:proofErr w:type="spellStart"/>
      <w:r>
        <w:rPr>
          <w:rFonts w:ascii="Times New Roman" w:hAnsi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Л.Я.</w:t>
      </w:r>
    </w:p>
    <w:p w:rsidR="00740C06" w:rsidRDefault="00E3160F">
      <w:pPr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spacing w:val="-2"/>
          <w:position w:val="-4"/>
          <w:sz w:val="28"/>
          <w:szCs w:val="28"/>
        </w:rPr>
      </w:pPr>
      <w:r>
        <w:rPr>
          <w:rFonts w:ascii="Times New Roman" w:eastAsia="Arial Unicode MS" w:hAnsi="Times New Roman"/>
          <w:b/>
          <w:bCs/>
          <w:spacing w:val="-2"/>
          <w:position w:val="-4"/>
          <w:sz w:val="28"/>
          <w:szCs w:val="28"/>
        </w:rPr>
        <w:t xml:space="preserve">Тематический цикл - </w:t>
      </w:r>
      <w:r>
        <w:rPr>
          <w:rFonts w:ascii="Times New Roman" w:hAnsi="Times New Roman"/>
          <w:i/>
          <w:sz w:val="28"/>
          <w:szCs w:val="28"/>
          <w:lang w:eastAsia="ru-RU"/>
        </w:rPr>
        <w:t>интегрированный:</w:t>
      </w:r>
      <w:r>
        <w:rPr>
          <w:rFonts w:ascii="Times New Roman" w:hAnsi="Times New Roman"/>
          <w:sz w:val="28"/>
          <w:szCs w:val="28"/>
          <w:lang w:eastAsia="ru-RU"/>
        </w:rPr>
        <w:t xml:space="preserve"> содержание материала основывается на сведениях из таких </w:t>
      </w:r>
      <w:r>
        <w:rPr>
          <w:rFonts w:ascii="Times New Roman" w:hAnsi="Times New Roman"/>
          <w:i/>
          <w:sz w:val="28"/>
          <w:szCs w:val="28"/>
          <w:lang w:eastAsia="ru-RU"/>
        </w:rPr>
        <w:t>предметных областей</w:t>
      </w:r>
      <w:r>
        <w:rPr>
          <w:rFonts w:ascii="Times New Roman" w:hAnsi="Times New Roman"/>
          <w:sz w:val="28"/>
          <w:szCs w:val="28"/>
          <w:lang w:eastAsia="ru-RU"/>
        </w:rPr>
        <w:t>, как краеведение, история, ф</w:t>
      </w:r>
      <w:r>
        <w:rPr>
          <w:rFonts w:ascii="Times New Roman" w:hAnsi="Times New Roman"/>
          <w:sz w:val="28"/>
          <w:szCs w:val="28"/>
          <w:lang w:eastAsia="ru-RU"/>
        </w:rPr>
        <w:t>отожурналистика.</w:t>
      </w:r>
    </w:p>
    <w:p w:rsidR="00740C06" w:rsidRDefault="00E3160F">
      <w:pPr>
        <w:spacing w:after="0" w:line="240" w:lineRule="auto"/>
        <w:ind w:firstLine="708"/>
        <w:jc w:val="both"/>
        <w:rPr>
          <w:rFonts w:ascii="Times New Roman" w:eastAsia="Arial Unicode MS" w:hAnsi="Times New Roman"/>
          <w:spacing w:val="-2"/>
          <w:position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Уровень сложности – </w:t>
      </w:r>
      <w:r>
        <w:rPr>
          <w:rFonts w:ascii="Times New Roman" w:hAnsi="Times New Roman"/>
          <w:i/>
          <w:sz w:val="28"/>
          <w:szCs w:val="28"/>
        </w:rPr>
        <w:t>стартовый</w:t>
      </w:r>
      <w:r>
        <w:rPr>
          <w:rFonts w:ascii="Times New Roman" w:hAnsi="Times New Roman"/>
          <w:sz w:val="28"/>
          <w:szCs w:val="28"/>
        </w:rPr>
        <w:t>, программа предполагает использование и реализацию общедоступных и универсальных форм организации материала, минимальную сложность предполагаемого для освоения содержания материала.</w:t>
      </w:r>
    </w:p>
    <w:p w:rsidR="00740C06" w:rsidRDefault="00E316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Новизна программы</w:t>
      </w:r>
      <w:r>
        <w:rPr>
          <w:rFonts w:ascii="Times New Roman" w:hAnsi="Times New Roman"/>
          <w:sz w:val="28"/>
          <w:szCs w:val="28"/>
        </w:rPr>
        <w:t xml:space="preserve"> заключает</w:t>
      </w:r>
      <w:r>
        <w:rPr>
          <w:rFonts w:ascii="Times New Roman" w:hAnsi="Times New Roman"/>
          <w:sz w:val="28"/>
          <w:szCs w:val="28"/>
        </w:rPr>
        <w:t>ся в том, что содержание, формы и методы опираются на научные краеведческие и исторические ресурсы Белгородской области как один из важнейших источников информации для расширения знаний о родном крае, воспитания любви к нему, формирования гражданственности</w:t>
      </w:r>
      <w:r>
        <w:rPr>
          <w:rFonts w:ascii="Times New Roman" w:hAnsi="Times New Roman"/>
          <w:sz w:val="28"/>
          <w:szCs w:val="28"/>
        </w:rPr>
        <w:t xml:space="preserve"> и патриотизма. Каждый раздел программы подразумевает итоговую практическую деятельность с применением цифровой графики, что позволяет реализовывать проекты по исследовательской и поисковой деятельности.</w:t>
      </w:r>
    </w:p>
    <w:p w:rsidR="00740C06" w:rsidRDefault="00E316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Актуальность </w:t>
      </w:r>
      <w:r>
        <w:rPr>
          <w:rFonts w:ascii="Times New Roman" w:hAnsi="Times New Roman"/>
          <w:sz w:val="28"/>
          <w:szCs w:val="28"/>
        </w:rPr>
        <w:t xml:space="preserve"> данной программы связана с решением т</w:t>
      </w:r>
      <w:r>
        <w:rPr>
          <w:rFonts w:ascii="Times New Roman" w:hAnsi="Times New Roman"/>
          <w:sz w:val="28"/>
          <w:szCs w:val="28"/>
        </w:rPr>
        <w:t>акого блока задач, как социально-творческое развитие личности, формирование журналистского мастерства, профессиональная ориентация, социализация и личностное становление подростков в обществе, где довольно остро стоят проблемы сохранения регионального куль</w:t>
      </w:r>
      <w:r>
        <w:rPr>
          <w:rFonts w:ascii="Times New Roman" w:hAnsi="Times New Roman"/>
          <w:sz w:val="28"/>
          <w:szCs w:val="28"/>
        </w:rPr>
        <w:t xml:space="preserve">турного и исторического наследия. </w:t>
      </w:r>
    </w:p>
    <w:p w:rsidR="00740C06" w:rsidRDefault="00E316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ориентирована на изучение советской и современной фотожурналистики, где решаются задачи гражданско-патриотического  воспитания, обогащаются знания о Родине, прививается чувство гордости за родную страну и малую </w:t>
      </w:r>
      <w:r>
        <w:rPr>
          <w:rFonts w:ascii="Times New Roman" w:hAnsi="Times New Roman"/>
          <w:sz w:val="28"/>
          <w:szCs w:val="28"/>
        </w:rPr>
        <w:t>родину, призыв учащихся к социальной активности и самоотверженному труду. Так же программа ориентирует учащихся на глубокое понимание, анализ и систематизацию всего обилия информации, а также сможет привлечь внимание подростков к социальным проблемам родно</w:t>
      </w:r>
      <w:r>
        <w:rPr>
          <w:rFonts w:ascii="Times New Roman" w:hAnsi="Times New Roman"/>
          <w:sz w:val="28"/>
          <w:szCs w:val="28"/>
        </w:rPr>
        <w:t>го края.</w:t>
      </w:r>
    </w:p>
    <w:p w:rsidR="00740C06" w:rsidRDefault="00E3160F">
      <w:pPr>
        <w:spacing w:after="0" w:line="240" w:lineRule="auto"/>
        <w:ind w:firstLine="708"/>
        <w:jc w:val="both"/>
        <w:rPr>
          <w:rFonts w:ascii="Times New Roman" w:eastAsia="Arial Unicode MS" w:hAnsi="Times New Roman"/>
          <w:spacing w:val="-2"/>
          <w:position w:val="-4"/>
          <w:sz w:val="28"/>
          <w:szCs w:val="28"/>
        </w:rPr>
      </w:pPr>
      <w:r>
        <w:rPr>
          <w:rFonts w:ascii="Times New Roman" w:eastAsia="Arial Unicode MS" w:hAnsi="Times New Roman"/>
          <w:b/>
          <w:spacing w:val="-2"/>
          <w:position w:val="-4"/>
          <w:sz w:val="28"/>
          <w:szCs w:val="28"/>
        </w:rPr>
        <w:t xml:space="preserve">Педагогическая целесообразность - </w:t>
      </w:r>
      <w:r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дополнительной общеобразовательной общеразвивающей программы «ЮНКОР»  в том, что ее структура  включает в себя разделы,  которые решают теоретические задачи: изучение фотожурналистики и ее современное состояние, о</w:t>
      </w:r>
      <w:r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пределение жанров фотожурналистики, их классификацию, отводится время на изучение истории и становление военной журналистики, подвигу советских и современных репортеров работающих в условиях военных конфликтов. Раздел по краеведенью способствует воспитанию</w:t>
      </w:r>
      <w:r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 патриотизма и формированию гражданственности.  Программа основана на доступности изложения  </w:t>
      </w:r>
      <w:r>
        <w:rPr>
          <w:rFonts w:ascii="Times New Roman" w:eastAsia="Arial Unicode MS" w:hAnsi="Times New Roman"/>
          <w:spacing w:val="-2"/>
          <w:position w:val="-4"/>
          <w:sz w:val="28"/>
          <w:szCs w:val="28"/>
        </w:rPr>
        <w:lastRenderedPageBreak/>
        <w:t>материала, каждый раздел подразумевает практическое закрепление пройденного материала, что способствует лучшему усвоению теории. Собранный и накопленный в процессе</w:t>
      </w:r>
      <w:r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 обучения практический материал обогащает занятия, делая их интереснее и содержательнее. Коммуникативный и </w:t>
      </w:r>
      <w:proofErr w:type="spellStart"/>
      <w:r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деятельностный</w:t>
      </w:r>
      <w:proofErr w:type="spellEnd"/>
      <w:r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 характер обучения даёт учащимся возможность общаться, позволяет каждому научиться работать как индивидуально, так и в коллективе.</w:t>
      </w:r>
    </w:p>
    <w:p w:rsidR="00740C06" w:rsidRDefault="00E3160F">
      <w:pPr>
        <w:spacing w:after="0" w:line="240" w:lineRule="auto"/>
        <w:ind w:firstLine="708"/>
        <w:jc w:val="both"/>
        <w:rPr>
          <w:rFonts w:ascii="Times New Roman" w:eastAsia="Arial Unicode MS" w:hAnsi="Times New Roman"/>
          <w:spacing w:val="-2"/>
          <w:position w:val="-4"/>
          <w:sz w:val="28"/>
          <w:szCs w:val="28"/>
        </w:rPr>
      </w:pPr>
      <w:r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Заня</w:t>
      </w:r>
      <w:r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тия по данной дополнительной общеобразовательной общеразвивающей программе «ЮНКОР», способствуют развитию и становлению личности учащегося, его самореализацию и свободное самовыражение, раскрытие таланта; способствуют экспериментальному поиску, развитию фа</w:t>
      </w:r>
      <w:r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нтазии, нестандартного мышления и способности мыслить гибко и чётко. </w:t>
      </w:r>
    </w:p>
    <w:p w:rsidR="00740C06" w:rsidRDefault="00E316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данной программы</w:t>
      </w:r>
      <w:r>
        <w:rPr>
          <w:rFonts w:ascii="Times New Roman" w:hAnsi="Times New Roman"/>
          <w:sz w:val="28"/>
          <w:szCs w:val="28"/>
        </w:rPr>
        <w:t>: создание условий для самореализации личности, нравственного совершенствования, развития патриотизма и творческих способностей обучающихся на основе приобретенных и</w:t>
      </w:r>
      <w:r>
        <w:rPr>
          <w:rFonts w:ascii="Times New Roman" w:hAnsi="Times New Roman"/>
          <w:sz w:val="28"/>
          <w:szCs w:val="28"/>
        </w:rPr>
        <w:t>ми знаний, умений и навыков журналистского мастерства.</w:t>
      </w:r>
    </w:p>
    <w:p w:rsidR="00740C06" w:rsidRDefault="00E3160F">
      <w:pPr>
        <w:spacing w:after="0" w:line="240" w:lineRule="auto"/>
        <w:ind w:firstLine="708"/>
        <w:jc w:val="both"/>
        <w:rPr>
          <w:rFonts w:ascii="Times New Roman" w:eastAsia="Arial Unicode MS" w:hAnsi="Times New Roman"/>
          <w:spacing w:val="-2"/>
          <w:position w:val="-4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соответствии с реальными возможностями учащихся ставятся и решаются следующие 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задачи: </w:t>
      </w:r>
    </w:p>
    <w:p w:rsidR="00740C06" w:rsidRDefault="00E3160F">
      <w:pPr>
        <w:pStyle w:val="af6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Образовательные:</w:t>
      </w:r>
    </w:p>
    <w:p w:rsidR="00740C06" w:rsidRDefault="00E3160F">
      <w:pPr>
        <w:pStyle w:val="af6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дать четкие устойчивые знания о жанрах фотожурналистики и фотогра</w:t>
      </w:r>
      <w:r>
        <w:rPr>
          <w:rFonts w:ascii="Times New Roman" w:hAnsi="Times New Roman"/>
          <w:sz w:val="28"/>
          <w:szCs w:val="28"/>
        </w:rPr>
        <w:t>фии, их практического применения</w:t>
      </w:r>
    </w:p>
    <w:p w:rsidR="00740C06" w:rsidRDefault="00E3160F">
      <w:pPr>
        <w:pStyle w:val="af6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познакомить с историей Белгородских СМИ и творчеством местных журналистов и краеведов;</w:t>
      </w:r>
    </w:p>
    <w:p w:rsidR="00740C06" w:rsidRDefault="00E3160F">
      <w:pPr>
        <w:pStyle w:val="af6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углубить и расширить знания по истории, на основе конкретных фактов из истории родного края;</w:t>
      </w:r>
    </w:p>
    <w:p w:rsidR="00740C06" w:rsidRDefault="00E3160F">
      <w:pPr>
        <w:pStyle w:val="af6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>
        <w:rPr>
          <w:rFonts w:ascii="Times New Roman" w:hAnsi="Times New Roman"/>
          <w:i/>
          <w:sz w:val="28"/>
          <w:szCs w:val="28"/>
        </w:rPr>
        <w:t>Развивающие</w:t>
      </w:r>
      <w:r>
        <w:rPr>
          <w:rFonts w:ascii="Times New Roman" w:hAnsi="Times New Roman"/>
          <w:sz w:val="28"/>
          <w:szCs w:val="28"/>
        </w:rPr>
        <w:t>:</w:t>
      </w:r>
    </w:p>
    <w:p w:rsidR="00740C06" w:rsidRDefault="00E3160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развить  познавательные инте</w:t>
      </w:r>
      <w:r>
        <w:rPr>
          <w:rFonts w:ascii="Times New Roman" w:hAnsi="Times New Roman"/>
          <w:sz w:val="28"/>
          <w:szCs w:val="28"/>
        </w:rPr>
        <w:t>ресы, интеллектуальные и творческие способности средствами ИКТ;</w:t>
      </w:r>
    </w:p>
    <w:p w:rsidR="00740C06" w:rsidRDefault="00E3160F">
      <w:pPr>
        <w:pStyle w:val="af6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чувство долга за выполнения возложенных обязательств;</w:t>
      </w:r>
    </w:p>
    <w:p w:rsidR="00740C06" w:rsidRDefault="00E3160F">
      <w:pPr>
        <w:pStyle w:val="af6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 w:bidi="hi-IN"/>
        </w:rPr>
        <w:t>развивать практические навыки в создании репортажного портрета композиционного единства текста и фотографии на газетной полосе.</w:t>
      </w:r>
    </w:p>
    <w:p w:rsidR="00740C06" w:rsidRDefault="00E3160F">
      <w:pPr>
        <w:pStyle w:val="af6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</w:t>
      </w:r>
      <w:r>
        <w:rPr>
          <w:rFonts w:ascii="Times New Roman" w:hAnsi="Times New Roman"/>
          <w:i/>
          <w:sz w:val="28"/>
          <w:szCs w:val="28"/>
        </w:rPr>
        <w:t>спитательные:</w:t>
      </w:r>
    </w:p>
    <w:p w:rsidR="00740C06" w:rsidRDefault="00E3160F">
      <w:pPr>
        <w:pStyle w:val="af6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чувство ответственности за результаты своего труда, и личную ответственность за возможные  ошибки; </w:t>
      </w:r>
    </w:p>
    <w:p w:rsidR="00740C06" w:rsidRDefault="00E3160F">
      <w:pPr>
        <w:pStyle w:val="af6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общечеловеческие ценности в атмосфере сотрудничества, доверия;</w:t>
      </w:r>
    </w:p>
    <w:p w:rsidR="00740C06" w:rsidRDefault="00E3160F">
      <w:pPr>
        <w:pStyle w:val="af6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уважение к природному, культурному, историч</w:t>
      </w:r>
      <w:r>
        <w:rPr>
          <w:rFonts w:ascii="Times New Roman" w:hAnsi="Times New Roman"/>
          <w:sz w:val="28"/>
          <w:szCs w:val="28"/>
        </w:rPr>
        <w:t xml:space="preserve">ескому наследию предшествующих поколений, бережное отношение к памятникам природы, истории и культуры </w:t>
      </w:r>
      <w:proofErr w:type="spellStart"/>
      <w:r>
        <w:rPr>
          <w:rFonts w:ascii="Times New Roman" w:hAnsi="Times New Roman"/>
          <w:sz w:val="28"/>
          <w:szCs w:val="28"/>
        </w:rPr>
        <w:t>Белгородчины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40C06" w:rsidRDefault="00E3160F">
      <w:pPr>
        <w:pStyle w:val="af6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гражданских качеств, патриотического отношения к России и своему краю, формирование личностно-ценностного отношения к своему родном</w:t>
      </w:r>
      <w:r>
        <w:rPr>
          <w:rFonts w:ascii="Times New Roman" w:hAnsi="Times New Roman"/>
          <w:sz w:val="28"/>
          <w:szCs w:val="28"/>
        </w:rPr>
        <w:t xml:space="preserve">у краю через созидательную деятельность с его </w:t>
      </w:r>
      <w:proofErr w:type="spellStart"/>
      <w:r>
        <w:rPr>
          <w:rFonts w:ascii="Times New Roman" w:hAnsi="Times New Roman"/>
          <w:sz w:val="28"/>
          <w:szCs w:val="28"/>
        </w:rPr>
        <w:t>помощьюцифровой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техники.</w:t>
      </w:r>
    </w:p>
    <w:p w:rsidR="00740C06" w:rsidRDefault="00E3160F">
      <w:pPr>
        <w:widowControl w:val="0"/>
        <w:shd w:val="clear" w:color="FFFFFF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lastRenderedPageBreak/>
        <w:t>Возраст учащихся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  участвующих в реализации данной программы 12-18 лет.</w:t>
      </w:r>
    </w:p>
    <w:p w:rsidR="00740C06" w:rsidRDefault="00E316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возраст перемен, противоречий и контрастов, отличается повышенным интересом учащегося </w:t>
      </w:r>
      <w:r>
        <w:rPr>
          <w:rFonts w:ascii="Times New Roman" w:hAnsi="Times New Roman"/>
          <w:sz w:val="28"/>
          <w:szCs w:val="28"/>
        </w:rPr>
        <w:t xml:space="preserve">к себе, к определению своего места в жизни. В подростковом периоде возрастает роль межличностных отношений, формируется самосознание, поэтому учащиеся стремятся к независимости, растёт их социальная активность. Учащиеся склонны </w:t>
      </w:r>
      <w:proofErr w:type="spellStart"/>
      <w:r>
        <w:rPr>
          <w:rFonts w:ascii="Times New Roman" w:hAnsi="Times New Roman"/>
          <w:sz w:val="28"/>
          <w:szCs w:val="28"/>
        </w:rPr>
        <w:t>кактивному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общению. В данном</w:t>
      </w:r>
      <w:r>
        <w:rPr>
          <w:rFonts w:ascii="Times New Roman" w:hAnsi="Times New Roman"/>
          <w:sz w:val="28"/>
          <w:szCs w:val="28"/>
        </w:rPr>
        <w:t xml:space="preserve"> возрастном периоде происходит и смена ведущей деятельности. Роль ведущей в подростковом возрасте играет социально-значимая деятельность, средством реализации которой служит: учение, общение, общественно-полезный труд. Состав группы может быть как одновозр</w:t>
      </w:r>
      <w:r>
        <w:rPr>
          <w:rFonts w:ascii="Times New Roman" w:hAnsi="Times New Roman"/>
          <w:sz w:val="28"/>
          <w:szCs w:val="28"/>
        </w:rPr>
        <w:t>астной, так и разновозрастной, разнополый и однополый.</w:t>
      </w:r>
    </w:p>
    <w:p w:rsidR="00740C06" w:rsidRDefault="00E3160F">
      <w:pPr>
        <w:widowControl w:val="0"/>
        <w:shd w:val="clear" w:color="FFFFFF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>Срок реализации программы -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1 год (144часа)</w:t>
      </w:r>
    </w:p>
    <w:p w:rsidR="00740C06" w:rsidRDefault="00E3160F">
      <w:pPr>
        <w:widowControl w:val="0"/>
        <w:shd w:val="clear" w:color="FFFFFF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 xml:space="preserve">Режим занятий: 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занятия проводятся 2 раза в неделю по 2 часа, 144 часа в год. </w:t>
      </w:r>
    </w:p>
    <w:p w:rsidR="00740C06" w:rsidRDefault="00E3160F">
      <w:pPr>
        <w:widowControl w:val="0"/>
        <w:shd w:val="clear" w:color="FFFFFF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 xml:space="preserve">Формы 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проведения занятий: программа предполагает очную форму обучения учащихся, 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форма организации работы - групповая. </w:t>
      </w:r>
    </w:p>
    <w:p w:rsidR="00740C06" w:rsidRDefault="00E3160F">
      <w:pPr>
        <w:widowControl w:val="0"/>
        <w:shd w:val="clear" w:color="FFFFFF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>Ожидаемые образовательные результаты программы.</w:t>
      </w:r>
    </w:p>
    <w:p w:rsidR="00740C06" w:rsidRDefault="00E3160F">
      <w:pPr>
        <w:widowControl w:val="0"/>
        <w:shd w:val="clear" w:color="FFFFFF" w:fill="FFFFFF"/>
        <w:spacing w:after="0" w:line="240" w:lineRule="auto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По итогам обучения учащиеся должны знать:</w:t>
      </w:r>
    </w:p>
    <w:p w:rsidR="00740C06" w:rsidRDefault="00E3160F">
      <w:pPr>
        <w:pStyle w:val="af6"/>
        <w:widowControl w:val="0"/>
        <w:numPr>
          <w:ilvl w:val="0"/>
          <w:numId w:val="7"/>
        </w:numPr>
        <w:shd w:val="clear" w:color="FFFFFF" w:fill="FFFFFF"/>
        <w:spacing w:after="0" w:line="240" w:lineRule="auto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>
        <w:rPr>
          <w:rFonts w:ascii="Times New Roman" w:hAnsi="Times New Roman"/>
          <w:iCs/>
          <w:spacing w:val="-2"/>
          <w:position w:val="-4"/>
          <w:sz w:val="28"/>
          <w:szCs w:val="28"/>
        </w:rPr>
        <w:t>правовые и юридические аспекты профессиональной деятельности современного фоторепортера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; </w:t>
      </w:r>
    </w:p>
    <w:p w:rsidR="00740C06" w:rsidRDefault="00E3160F">
      <w:pPr>
        <w:pStyle w:val="af6"/>
        <w:widowControl w:val="0"/>
        <w:numPr>
          <w:ilvl w:val="0"/>
          <w:numId w:val="7"/>
        </w:numPr>
        <w:shd w:val="clear" w:color="FFFFFF" w:fill="FFFFFF"/>
        <w:spacing w:after="0" w:line="240" w:lineRule="auto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нравственные и этические аспекты деят</w:t>
      </w:r>
      <w:r>
        <w:rPr>
          <w:rFonts w:ascii="Times New Roman" w:hAnsi="Times New Roman"/>
          <w:sz w:val="28"/>
          <w:szCs w:val="28"/>
        </w:rPr>
        <w:t>ельности фоторепортера.</w:t>
      </w:r>
    </w:p>
    <w:p w:rsidR="00740C06" w:rsidRDefault="00E3160F">
      <w:pPr>
        <w:pStyle w:val="af6"/>
        <w:widowControl w:val="0"/>
        <w:numPr>
          <w:ilvl w:val="0"/>
          <w:numId w:val="7"/>
        </w:numPr>
        <w:shd w:val="clear" w:color="FFFFFF" w:fill="FFFFFF"/>
        <w:spacing w:after="0" w:line="240" w:lineRule="auto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историю и основы фотожурналистики;</w:t>
      </w:r>
    </w:p>
    <w:p w:rsidR="00740C06" w:rsidRDefault="00E3160F">
      <w:pPr>
        <w:pStyle w:val="af6"/>
        <w:widowControl w:val="0"/>
        <w:numPr>
          <w:ilvl w:val="0"/>
          <w:numId w:val="7"/>
        </w:numPr>
        <w:shd w:val="clear" w:color="FFFFFF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историческое, культурное и природное развитие Белгородского края; - историю краеведческого дела на </w:t>
      </w:r>
      <w:proofErr w:type="spellStart"/>
      <w:r>
        <w:rPr>
          <w:rFonts w:ascii="Times New Roman" w:hAnsi="Times New Roman"/>
          <w:sz w:val="28"/>
          <w:szCs w:val="28"/>
        </w:rPr>
        <w:t>Белгородчине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40C06" w:rsidRDefault="00E3160F">
      <w:pPr>
        <w:pStyle w:val="af6"/>
        <w:widowControl w:val="0"/>
        <w:numPr>
          <w:ilvl w:val="0"/>
          <w:numId w:val="7"/>
        </w:numPr>
        <w:shd w:val="clear" w:color="FFFFFF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историю возникновения региональной журналистики и печатного дела;</w:t>
      </w:r>
    </w:p>
    <w:p w:rsidR="00740C06" w:rsidRDefault="00E3160F">
      <w:pPr>
        <w:pStyle w:val="af6"/>
        <w:widowControl w:val="0"/>
        <w:numPr>
          <w:ilvl w:val="0"/>
          <w:numId w:val="7"/>
        </w:numPr>
        <w:shd w:val="clear" w:color="FFFFFF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деятель</w:t>
      </w:r>
      <w:r>
        <w:rPr>
          <w:rFonts w:ascii="Times New Roman" w:hAnsi="Times New Roman"/>
          <w:sz w:val="28"/>
          <w:szCs w:val="28"/>
        </w:rPr>
        <w:t>ности знаменитых земляков;</w:t>
      </w:r>
    </w:p>
    <w:p w:rsidR="00740C06" w:rsidRDefault="00E3160F">
      <w:pPr>
        <w:pStyle w:val="af6"/>
        <w:widowControl w:val="0"/>
        <w:numPr>
          <w:ilvl w:val="0"/>
          <w:numId w:val="7"/>
        </w:numPr>
        <w:shd w:val="clear" w:color="FFFFFF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краеведческие ресурсы области, а также библиотечные фонды; </w:t>
      </w:r>
    </w:p>
    <w:p w:rsidR="00740C06" w:rsidRDefault="00E3160F">
      <w:pPr>
        <w:pStyle w:val="af6"/>
        <w:widowControl w:val="0"/>
        <w:numPr>
          <w:ilvl w:val="0"/>
          <w:numId w:val="7"/>
        </w:numPr>
        <w:shd w:val="clear" w:color="FFFFFF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памятники истории, природы, архитектурные ансамбли </w:t>
      </w:r>
      <w:proofErr w:type="spellStart"/>
      <w:r>
        <w:rPr>
          <w:rFonts w:ascii="Times New Roman" w:hAnsi="Times New Roman"/>
          <w:sz w:val="28"/>
          <w:szCs w:val="28"/>
        </w:rPr>
        <w:t>Белгородчины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40C06" w:rsidRDefault="00E3160F">
      <w:pPr>
        <w:pStyle w:val="af6"/>
        <w:widowControl w:val="0"/>
        <w:numPr>
          <w:ilvl w:val="0"/>
          <w:numId w:val="7"/>
        </w:numPr>
        <w:shd w:val="clear" w:color="FFFFFF" w:fill="FFFFFF"/>
        <w:spacing w:after="0" w:line="240" w:lineRule="auto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правила поведения в природе, на экскурсии, в общественных местах.</w:t>
      </w:r>
    </w:p>
    <w:p w:rsidR="00740C06" w:rsidRDefault="00E3160F">
      <w:pPr>
        <w:widowControl w:val="0"/>
        <w:shd w:val="clear" w:color="FFFFFF" w:fill="FFFFFF"/>
        <w:spacing w:after="0" w:line="240" w:lineRule="auto"/>
        <w:jc w:val="both"/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По итогам обучения учащиеся д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олжны уметь:</w:t>
      </w:r>
    </w:p>
    <w:p w:rsidR="00740C06" w:rsidRDefault="00E3160F">
      <w:pPr>
        <w:pStyle w:val="af6"/>
        <w:widowControl w:val="0"/>
        <w:numPr>
          <w:ilvl w:val="0"/>
          <w:numId w:val="8"/>
        </w:numPr>
        <w:shd w:val="clear" w:color="FFFFFF" w:fill="FFFFFF"/>
        <w:spacing w:after="0" w:line="240" w:lineRule="auto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работать в коллективе;</w:t>
      </w:r>
    </w:p>
    <w:p w:rsidR="00740C06" w:rsidRDefault="00E3160F">
      <w:pPr>
        <w:pStyle w:val="af6"/>
        <w:widowControl w:val="0"/>
        <w:numPr>
          <w:ilvl w:val="0"/>
          <w:numId w:val="8"/>
        </w:numPr>
        <w:shd w:val="clear" w:color="FFFFFF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различные стороны жизни края;</w:t>
      </w:r>
    </w:p>
    <w:p w:rsidR="00740C06" w:rsidRDefault="00E3160F">
      <w:pPr>
        <w:pStyle w:val="af6"/>
        <w:widowControl w:val="0"/>
        <w:numPr>
          <w:ilvl w:val="0"/>
          <w:numId w:val="8"/>
        </w:numPr>
        <w:shd w:val="clear" w:color="FFFFFF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тексты местных журналистов, краеведов;</w:t>
      </w:r>
    </w:p>
    <w:p w:rsidR="00740C06" w:rsidRDefault="00E3160F">
      <w:pPr>
        <w:pStyle w:val="af6"/>
        <w:widowControl w:val="0"/>
        <w:numPr>
          <w:ilvl w:val="0"/>
          <w:numId w:val="8"/>
        </w:numPr>
        <w:shd w:val="clear" w:color="FFFFFF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работать с краеведческими источниками; </w:t>
      </w:r>
    </w:p>
    <w:p w:rsidR="00740C06" w:rsidRDefault="00E3160F">
      <w:pPr>
        <w:pStyle w:val="af6"/>
        <w:widowControl w:val="0"/>
        <w:numPr>
          <w:ilvl w:val="0"/>
          <w:numId w:val="8"/>
        </w:numPr>
        <w:shd w:val="clear" w:color="FFFFFF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вести беседу и брать интервью; </w:t>
      </w:r>
    </w:p>
    <w:p w:rsidR="00740C06" w:rsidRDefault="00E3160F">
      <w:pPr>
        <w:pStyle w:val="af6"/>
        <w:widowControl w:val="0"/>
        <w:numPr>
          <w:ilvl w:val="0"/>
          <w:numId w:val="8"/>
        </w:numPr>
        <w:shd w:val="clear" w:color="FFFFFF" w:fill="FFFFFF"/>
        <w:spacing w:after="0" w:line="240" w:lineRule="auto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работать в жанре журналистского расследования;</w:t>
      </w:r>
    </w:p>
    <w:p w:rsidR="00740C06" w:rsidRDefault="00E3160F">
      <w:pPr>
        <w:widowControl w:val="0"/>
        <w:shd w:val="clear" w:color="FFFFFF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Основной  результат обучения - понимание учащимися принципа работы  журналиста. Обогащение знаний о родном крае  закрепление полученных знаний на практике. </w:t>
      </w:r>
    </w:p>
    <w:p w:rsidR="00740C06" w:rsidRDefault="00E3160F">
      <w:pPr>
        <w:widowControl w:val="0"/>
        <w:shd w:val="clear" w:color="FFFFFF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>Способы определения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 результативности реализации программы проводятся в виде промежуточной аттестаци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ей в декабре и мае, на каждом 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lastRenderedPageBreak/>
        <w:t>году обучения (тестирование) (Приложение №1).</w:t>
      </w:r>
    </w:p>
    <w:p w:rsidR="00740C06" w:rsidRDefault="00E3160F">
      <w:pPr>
        <w:widowControl w:val="0"/>
        <w:shd w:val="clear" w:color="FFFFFF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>Компетенции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:</w:t>
      </w:r>
    </w:p>
    <w:p w:rsidR="00740C06" w:rsidRDefault="00E3160F">
      <w:pPr>
        <w:widowControl w:val="0"/>
        <w:numPr>
          <w:ilvl w:val="0"/>
          <w:numId w:val="9"/>
        </w:numPr>
        <w:shd w:val="clear" w:color="FFFFFF" w:fill="FFFFFF"/>
        <w:spacing w:after="0" w:line="240" w:lineRule="auto"/>
        <w:jc w:val="both"/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pacing w:val="-2"/>
          <w:position w:val="-4"/>
          <w:sz w:val="28"/>
          <w:szCs w:val="28"/>
          <w:lang w:eastAsia="ru-RU"/>
        </w:rPr>
        <w:t>Учебно-познавательная компетенция (УПК)</w:t>
      </w:r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 xml:space="preserve">: </w:t>
      </w:r>
    </w:p>
    <w:p w:rsidR="00740C06" w:rsidRDefault="00E3160F">
      <w:pPr>
        <w:widowControl w:val="0"/>
        <w:shd w:val="clear" w:color="FFFFFF" w:fill="FFFFFF"/>
        <w:spacing w:after="0" w:line="240" w:lineRule="auto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- школьной программы со знаниями, полученными в объединении и применять их на практике (</w:t>
      </w:r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>УПК</w:t>
      </w:r>
      <w:proofErr w:type="gramStart"/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>)</w:t>
      </w:r>
    </w:p>
    <w:p w:rsidR="00740C06" w:rsidRDefault="00E3160F">
      <w:pPr>
        <w:widowControl w:val="0"/>
        <w:shd w:val="clear" w:color="FFFFFF" w:fill="FFFFFF"/>
        <w:spacing w:after="0" w:line="240" w:lineRule="auto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- участие в проектной деятельности, умение ее организовать, планировать и проектировать (</w:t>
      </w:r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>УПК 2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). </w:t>
      </w:r>
    </w:p>
    <w:p w:rsidR="00740C06" w:rsidRDefault="00E3160F">
      <w:pPr>
        <w:widowControl w:val="0"/>
        <w:shd w:val="clear" w:color="FFFFFF" w:fill="FFFFFF"/>
        <w:spacing w:after="0" w:line="240" w:lineRule="auto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- умение планирования, анализа, рефлексии, самооценки своей деятельности (</w:t>
      </w:r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>УПК 3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).</w:t>
      </w:r>
    </w:p>
    <w:p w:rsidR="00740C06" w:rsidRDefault="00E3160F">
      <w:pPr>
        <w:widowControl w:val="0"/>
        <w:shd w:val="clear" w:color="FFFFFF" w:fill="FFFFFF"/>
        <w:spacing w:after="0" w:line="240" w:lineRule="auto"/>
        <w:jc w:val="both"/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- умение работать с инструкциями, схемами, технологическими картами (</w:t>
      </w:r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 xml:space="preserve">УПК </w:t>
      </w:r>
      <w:proofErr w:type="gramEnd"/>
    </w:p>
    <w:p w:rsidR="00740C06" w:rsidRDefault="00E3160F">
      <w:pPr>
        <w:widowControl w:val="0"/>
        <w:shd w:val="clear" w:color="FFFFFF" w:fill="FFFFFF"/>
        <w:spacing w:after="0" w:line="240" w:lineRule="auto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>
        <w:rPr>
          <w:rFonts w:ascii="Times New Roman" w:hAnsi="Times New Roman"/>
          <w:b/>
          <w:i/>
          <w:sz w:val="28"/>
          <w:szCs w:val="28"/>
        </w:rPr>
        <w:t xml:space="preserve"> Коммуникативная компетенция (КК)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740C06" w:rsidRDefault="00E316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умение организовать совместную групповую деятельность при выполнении практико-ориентированного задания и нести личную ответственность (</w:t>
      </w:r>
      <w:r>
        <w:rPr>
          <w:rFonts w:ascii="Times New Roman" w:hAnsi="Times New Roman"/>
          <w:b/>
          <w:sz w:val="28"/>
          <w:szCs w:val="28"/>
        </w:rPr>
        <w:t>КК 1</w:t>
      </w:r>
      <w:r>
        <w:rPr>
          <w:rFonts w:ascii="Times New Roman" w:hAnsi="Times New Roman"/>
          <w:sz w:val="28"/>
          <w:szCs w:val="28"/>
        </w:rPr>
        <w:t xml:space="preserve">); </w:t>
      </w:r>
    </w:p>
    <w:p w:rsidR="00740C06" w:rsidRDefault="00E3160F">
      <w:pPr>
        <w:pStyle w:val="af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разрешать конфликтные ситуации, эффективно взаимодействовать с незнакомыми людьми, налаживать социальные связи (</w:t>
      </w:r>
      <w:r>
        <w:rPr>
          <w:rFonts w:ascii="Times New Roman" w:hAnsi="Times New Roman"/>
          <w:b/>
          <w:sz w:val="28"/>
          <w:szCs w:val="28"/>
        </w:rPr>
        <w:t>КК 2</w:t>
      </w:r>
      <w:r>
        <w:rPr>
          <w:rFonts w:ascii="Times New Roman" w:hAnsi="Times New Roman"/>
          <w:sz w:val="28"/>
          <w:szCs w:val="28"/>
        </w:rPr>
        <w:t xml:space="preserve">); </w:t>
      </w:r>
    </w:p>
    <w:p w:rsidR="00740C06" w:rsidRDefault="00E3160F">
      <w:pPr>
        <w:widowControl w:val="0"/>
        <w:shd w:val="clear" w:color="FFFFFF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распределять роли в коллективе (</w:t>
      </w:r>
      <w:r>
        <w:rPr>
          <w:rFonts w:ascii="Times New Roman" w:hAnsi="Times New Roman"/>
          <w:b/>
          <w:sz w:val="28"/>
          <w:szCs w:val="28"/>
        </w:rPr>
        <w:t>КК 3</w:t>
      </w:r>
      <w:r>
        <w:rPr>
          <w:rFonts w:ascii="Times New Roman" w:hAnsi="Times New Roman"/>
          <w:sz w:val="28"/>
          <w:szCs w:val="28"/>
        </w:rPr>
        <w:t>)</w:t>
      </w:r>
    </w:p>
    <w:p w:rsidR="00740C06" w:rsidRDefault="00740C06">
      <w:pPr>
        <w:widowControl w:val="0"/>
        <w:shd w:val="clear" w:color="FFFFFF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C06" w:rsidRDefault="00E3160F">
      <w:pPr>
        <w:widowControl w:val="0"/>
        <w:shd w:val="clear" w:color="FFFFFF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Информационная компетенция (ИК)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740C06" w:rsidRDefault="00E3160F">
      <w:pPr>
        <w:widowControl w:val="0"/>
        <w:shd w:val="clear" w:color="FFFFFF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самостоятельно искать, систематизировать, использовать информацию (</w:t>
      </w:r>
      <w:r>
        <w:rPr>
          <w:rFonts w:ascii="Times New Roman" w:hAnsi="Times New Roman"/>
          <w:b/>
          <w:sz w:val="28"/>
          <w:szCs w:val="28"/>
        </w:rPr>
        <w:t>ИК 1</w:t>
      </w:r>
      <w:r>
        <w:rPr>
          <w:rFonts w:ascii="Times New Roman" w:hAnsi="Times New Roman"/>
          <w:sz w:val="28"/>
          <w:szCs w:val="28"/>
        </w:rPr>
        <w:t xml:space="preserve">); </w:t>
      </w:r>
    </w:p>
    <w:p w:rsidR="00740C06" w:rsidRDefault="00E3160F">
      <w:pPr>
        <w:widowControl w:val="0"/>
        <w:shd w:val="clear" w:color="FFFFFF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критически относятся к содержанию получаемой информации, умение ее переосмысливать, анализировать (</w:t>
      </w:r>
      <w:r>
        <w:rPr>
          <w:rFonts w:ascii="Times New Roman" w:hAnsi="Times New Roman"/>
          <w:b/>
          <w:sz w:val="28"/>
          <w:szCs w:val="28"/>
        </w:rPr>
        <w:t>ИК 3</w:t>
      </w:r>
      <w:r>
        <w:rPr>
          <w:rFonts w:ascii="Times New Roman" w:hAnsi="Times New Roman"/>
          <w:sz w:val="28"/>
          <w:szCs w:val="28"/>
        </w:rPr>
        <w:t xml:space="preserve">); </w:t>
      </w:r>
    </w:p>
    <w:p w:rsidR="00740C06" w:rsidRDefault="00740C06">
      <w:pPr>
        <w:widowControl w:val="0"/>
        <w:shd w:val="clear" w:color="FFFFFF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C06" w:rsidRDefault="00E3160F">
      <w:pPr>
        <w:pStyle w:val="af6"/>
        <w:widowControl w:val="0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Общекультурная компетенция (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ОК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740C06" w:rsidRDefault="00E3160F">
      <w:pPr>
        <w:pStyle w:val="af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организовать</w:t>
      </w:r>
      <w:r>
        <w:rPr>
          <w:rFonts w:ascii="Times New Roman" w:hAnsi="Times New Roman"/>
          <w:sz w:val="28"/>
          <w:szCs w:val="28"/>
        </w:rPr>
        <w:t xml:space="preserve"> свою деятельность, проявляют интерес к общественной жизни города (</w:t>
      </w: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1); </w:t>
      </w:r>
    </w:p>
    <w:p w:rsidR="00740C06" w:rsidRDefault="00E3160F">
      <w:pPr>
        <w:pStyle w:val="af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воплощать новые образы или изготовлять новые объекты (модели) (</w:t>
      </w: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3);</w:t>
      </w:r>
    </w:p>
    <w:p w:rsidR="00740C06" w:rsidRDefault="00E316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любить и беречь родные места, окружающую природу (</w:t>
      </w: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4);</w:t>
      </w:r>
    </w:p>
    <w:p w:rsidR="00740C06" w:rsidRDefault="00E3160F">
      <w:pPr>
        <w:pStyle w:val="af6"/>
        <w:widowControl w:val="0"/>
        <w:numPr>
          <w:ilvl w:val="0"/>
          <w:numId w:val="10"/>
        </w:numPr>
        <w:shd w:val="clear" w:color="FFFFFF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pacing w:val="-2"/>
          <w:position w:val="-4"/>
          <w:sz w:val="28"/>
          <w:szCs w:val="28"/>
          <w:lang w:eastAsia="ru-RU"/>
        </w:rPr>
        <w:t>Социально-трудовая компетенция (СТК)</w:t>
      </w:r>
      <w:r>
        <w:rPr>
          <w:rFonts w:ascii="Times New Roman" w:eastAsia="Times New Roman" w:hAnsi="Times New Roman"/>
          <w:b/>
          <w:i/>
          <w:spacing w:val="-2"/>
          <w:position w:val="-4"/>
          <w:sz w:val="28"/>
          <w:szCs w:val="28"/>
          <w:lang w:eastAsia="ru-RU"/>
        </w:rPr>
        <w:t>:</w:t>
      </w:r>
    </w:p>
    <w:p w:rsidR="00740C06" w:rsidRDefault="00E3160F">
      <w:pPr>
        <w:widowControl w:val="0"/>
        <w:shd w:val="clear" w:color="FFFFFF" w:fill="FFFFFF"/>
        <w:spacing w:after="0" w:line="240" w:lineRule="auto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- умение самостоятельно (под руководством педагога) выполнять работу, для достижения определённого результата (</w:t>
      </w:r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>СТК 1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); </w:t>
      </w:r>
    </w:p>
    <w:p w:rsidR="00740C06" w:rsidRDefault="00E3160F">
      <w:pPr>
        <w:widowControl w:val="0"/>
        <w:shd w:val="clear" w:color="FFFFFF" w:fill="FFFFFF"/>
        <w:spacing w:after="0" w:line="240" w:lineRule="auto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- умение соблюдать дисциплину и правила безопасности (</w:t>
      </w:r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>СТК 3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);</w:t>
      </w:r>
    </w:p>
    <w:p w:rsidR="00740C06" w:rsidRDefault="00E3160F">
      <w:pPr>
        <w:widowControl w:val="0"/>
        <w:shd w:val="clear" w:color="FFFFFF" w:fill="FFFFFF"/>
        <w:spacing w:after="0" w:line="240" w:lineRule="auto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- умение владеть этикой трудовых взаимоотношений (</w:t>
      </w:r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>СТК 4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).</w:t>
      </w:r>
    </w:p>
    <w:p w:rsidR="00740C06" w:rsidRDefault="00740C0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C06" w:rsidRDefault="00E3160F">
      <w:pPr>
        <w:spacing w:before="30"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Формы подведения итогов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реализации дополнительной общеобразовательной общеразвивающей программы «ЮНКОР»:</w:t>
      </w:r>
    </w:p>
    <w:p w:rsidR="00740C06" w:rsidRDefault="00E3160F">
      <w:pPr>
        <w:pStyle w:val="af6"/>
        <w:numPr>
          <w:ilvl w:val="0"/>
          <w:numId w:val="11"/>
        </w:numPr>
        <w:spacing w:before="3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Беседа</w:t>
      </w:r>
    </w:p>
    <w:p w:rsidR="00740C06" w:rsidRDefault="00E3160F">
      <w:pPr>
        <w:pStyle w:val="af6"/>
        <w:numPr>
          <w:ilvl w:val="0"/>
          <w:numId w:val="11"/>
        </w:numPr>
        <w:spacing w:before="3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Викторина</w:t>
      </w:r>
    </w:p>
    <w:p w:rsidR="00740C06" w:rsidRDefault="00E3160F">
      <w:pPr>
        <w:pStyle w:val="af6"/>
        <w:numPr>
          <w:ilvl w:val="0"/>
          <w:numId w:val="11"/>
        </w:numPr>
        <w:spacing w:before="3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Практическая деятельность</w:t>
      </w:r>
    </w:p>
    <w:p w:rsidR="00740C06" w:rsidRDefault="00740C0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C06" w:rsidRDefault="00740C0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C06" w:rsidRDefault="00E3160F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Календарный учебный график</w:t>
      </w:r>
    </w:p>
    <w:p w:rsidR="00740C06" w:rsidRDefault="00740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900" w:type="dxa"/>
        <w:tblInd w:w="-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850"/>
        <w:gridCol w:w="992"/>
        <w:gridCol w:w="1023"/>
        <w:gridCol w:w="851"/>
        <w:gridCol w:w="992"/>
        <w:gridCol w:w="1056"/>
        <w:gridCol w:w="1384"/>
        <w:gridCol w:w="2977"/>
      </w:tblGrid>
      <w:tr w:rsidR="00740C06">
        <w:tc>
          <w:tcPr>
            <w:tcW w:w="776" w:type="dxa"/>
            <w:shd w:val="clear" w:color="FFFFFF" w:fill="FFFFFF"/>
          </w:tcPr>
          <w:p w:rsidR="00740C06" w:rsidRDefault="00E3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 обучения</w:t>
            </w:r>
          </w:p>
        </w:tc>
        <w:tc>
          <w:tcPr>
            <w:tcW w:w="850" w:type="dxa"/>
            <w:shd w:val="clear" w:color="FFFFFF" w:fill="FFFFFF"/>
          </w:tcPr>
          <w:p w:rsidR="00740C06" w:rsidRDefault="00E3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Начало</w:t>
            </w:r>
          </w:p>
          <w:p w:rsidR="00740C06" w:rsidRDefault="00E3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обучения  </w:t>
            </w:r>
          </w:p>
        </w:tc>
        <w:tc>
          <w:tcPr>
            <w:tcW w:w="992" w:type="dxa"/>
            <w:shd w:val="clear" w:color="FFFFFF" w:fill="FFFFFF"/>
          </w:tcPr>
          <w:p w:rsidR="00740C06" w:rsidRDefault="00E3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Окончание</w:t>
            </w:r>
          </w:p>
          <w:p w:rsidR="00740C06" w:rsidRDefault="00E3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1023" w:type="dxa"/>
            <w:shd w:val="clear" w:color="FFFFFF" w:fill="FFFFFF"/>
          </w:tcPr>
          <w:p w:rsidR="00740C06" w:rsidRDefault="00E3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  <w:p w:rsidR="00740C06" w:rsidRDefault="00E3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учебных недель</w:t>
            </w:r>
          </w:p>
        </w:tc>
        <w:tc>
          <w:tcPr>
            <w:tcW w:w="851" w:type="dxa"/>
            <w:shd w:val="clear" w:color="FFFFFF" w:fill="FFFFFF"/>
          </w:tcPr>
          <w:p w:rsidR="00740C06" w:rsidRDefault="00E3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учебных дней</w:t>
            </w:r>
          </w:p>
        </w:tc>
        <w:tc>
          <w:tcPr>
            <w:tcW w:w="992" w:type="dxa"/>
            <w:shd w:val="clear" w:color="FFFFFF" w:fill="FFFFFF"/>
          </w:tcPr>
          <w:p w:rsidR="00740C06" w:rsidRDefault="00E3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учебных часов</w:t>
            </w:r>
          </w:p>
        </w:tc>
        <w:tc>
          <w:tcPr>
            <w:tcW w:w="1056" w:type="dxa"/>
            <w:shd w:val="clear" w:color="FFFFFF" w:fill="FFFFFF"/>
          </w:tcPr>
          <w:p w:rsidR="00740C06" w:rsidRDefault="00E3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Режим занятий</w:t>
            </w:r>
          </w:p>
        </w:tc>
        <w:tc>
          <w:tcPr>
            <w:tcW w:w="1384" w:type="dxa"/>
            <w:shd w:val="clear" w:color="FFFFFF" w:fill="FFFFFF"/>
          </w:tcPr>
          <w:p w:rsidR="00740C06" w:rsidRDefault="00E3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2977" w:type="dxa"/>
            <w:shd w:val="clear" w:color="FFFFFF" w:fill="FFFFFF"/>
          </w:tcPr>
          <w:p w:rsidR="00740C06" w:rsidRDefault="00E3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Календарно-тематическое планирование, расписание занятий</w:t>
            </w:r>
          </w:p>
        </w:tc>
      </w:tr>
      <w:tr w:rsidR="00740C06">
        <w:tc>
          <w:tcPr>
            <w:tcW w:w="776" w:type="dxa"/>
            <w:shd w:val="clear" w:color="FFFFFF" w:fill="FFFFFF"/>
          </w:tcPr>
          <w:p w:rsidR="00740C06" w:rsidRDefault="00E3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850" w:type="dxa"/>
            <w:shd w:val="clear" w:color="FFFFFF" w:fill="FFFFFF"/>
          </w:tcPr>
          <w:p w:rsidR="00740C06" w:rsidRDefault="00E3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992" w:type="dxa"/>
            <w:shd w:val="clear" w:color="FFFFFF" w:fill="FFFFFF"/>
          </w:tcPr>
          <w:p w:rsidR="00740C06" w:rsidRDefault="00E3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  <w:p w:rsidR="00740C06" w:rsidRDefault="0074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3" w:type="dxa"/>
            <w:shd w:val="clear" w:color="FFFFFF" w:fill="FFFFFF"/>
          </w:tcPr>
          <w:p w:rsidR="00740C06" w:rsidRDefault="00E3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36 </w:t>
            </w:r>
          </w:p>
        </w:tc>
        <w:tc>
          <w:tcPr>
            <w:tcW w:w="851" w:type="dxa"/>
            <w:shd w:val="clear" w:color="FFFFFF" w:fill="FFFFFF"/>
          </w:tcPr>
          <w:p w:rsidR="00740C06" w:rsidRDefault="00E3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2" w:type="dxa"/>
            <w:shd w:val="clear" w:color="FFFFFF" w:fill="FFFFFF"/>
          </w:tcPr>
          <w:p w:rsidR="00740C06" w:rsidRDefault="00E3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056" w:type="dxa"/>
            <w:shd w:val="clear" w:color="FFFFFF" w:fill="FFFFFF"/>
          </w:tcPr>
          <w:p w:rsidR="00740C06" w:rsidRDefault="00E3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раза в неделю по 2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акад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аса</w:t>
            </w:r>
            <w:proofErr w:type="spellEnd"/>
          </w:p>
        </w:tc>
        <w:tc>
          <w:tcPr>
            <w:tcW w:w="1384" w:type="dxa"/>
            <w:shd w:val="clear" w:color="FFFFFF" w:fill="FFFFFF"/>
          </w:tcPr>
          <w:p w:rsidR="00740C06" w:rsidRDefault="00740C06">
            <w:pPr>
              <w:spacing w:after="0" w:line="240" w:lineRule="auto"/>
              <w:ind w:right="-21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40C06" w:rsidRDefault="0074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40C06" w:rsidRDefault="00740C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40C06" w:rsidRDefault="00E3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Декабрь, май</w:t>
            </w:r>
          </w:p>
        </w:tc>
        <w:tc>
          <w:tcPr>
            <w:tcW w:w="2977" w:type="dxa"/>
            <w:shd w:val="clear" w:color="FFFFFF" w:fill="FFFFFF"/>
          </w:tcPr>
          <w:p w:rsidR="00740C06" w:rsidRDefault="00E3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Согласно Локальному акту МБУДО «Ровесник» календарно-тематическое планирование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разрабатывается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утверждаются ежегодно.</w:t>
            </w:r>
          </w:p>
          <w:p w:rsidR="00740C06" w:rsidRDefault="00E31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в д/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проводятся согласно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расписанию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утвержденному директором учреждения</w:t>
            </w:r>
          </w:p>
        </w:tc>
      </w:tr>
    </w:tbl>
    <w:p w:rsidR="00740C06" w:rsidRDefault="00740C0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C06" w:rsidRDefault="00E3160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740C06" w:rsidRDefault="00740C0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332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236"/>
        <w:gridCol w:w="2229"/>
        <w:gridCol w:w="2125"/>
      </w:tblGrid>
      <w:tr w:rsidR="00740C06">
        <w:trPr>
          <w:trHeight w:val="478"/>
        </w:trPr>
        <w:tc>
          <w:tcPr>
            <w:tcW w:w="302" w:type="pct"/>
            <w:vMerge w:val="restart"/>
          </w:tcPr>
          <w:p w:rsidR="00740C06" w:rsidRDefault="00E316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564" w:type="pct"/>
            <w:vMerge w:val="restart"/>
          </w:tcPr>
          <w:p w:rsidR="00740C06" w:rsidRDefault="00E316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10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06" w:rsidRDefault="00E316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0C06" w:rsidRDefault="00E316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аттестации/контроля</w:t>
            </w:r>
          </w:p>
        </w:tc>
      </w:tr>
      <w:tr w:rsidR="00740C06">
        <w:trPr>
          <w:trHeight w:val="201"/>
        </w:trPr>
        <w:tc>
          <w:tcPr>
            <w:tcW w:w="302" w:type="pct"/>
            <w:vMerge/>
          </w:tcPr>
          <w:p w:rsidR="00740C06" w:rsidRDefault="00740C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4" w:type="pct"/>
            <w:vMerge/>
          </w:tcPr>
          <w:p w:rsidR="00740C06" w:rsidRDefault="00740C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pct"/>
          </w:tcPr>
          <w:p w:rsidR="00740C06" w:rsidRDefault="00E316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год обучения</w:t>
            </w:r>
          </w:p>
        </w:tc>
        <w:tc>
          <w:tcPr>
            <w:tcW w:w="1041" w:type="pct"/>
            <w:vMerge/>
            <w:tcBorders>
              <w:right w:val="single" w:sz="4" w:space="0" w:color="auto"/>
            </w:tcBorders>
          </w:tcPr>
          <w:p w:rsidR="00740C06" w:rsidRDefault="00740C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0C06">
        <w:trPr>
          <w:trHeight w:val="503"/>
        </w:trPr>
        <w:tc>
          <w:tcPr>
            <w:tcW w:w="302" w:type="pct"/>
          </w:tcPr>
          <w:p w:rsidR="00740C06" w:rsidRDefault="00E316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64" w:type="pct"/>
          </w:tcPr>
          <w:p w:rsidR="00740C06" w:rsidRDefault="00E316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в программу. Инструктаж по ТБ. </w:t>
            </w:r>
          </w:p>
        </w:tc>
        <w:tc>
          <w:tcPr>
            <w:tcW w:w="1092" w:type="pct"/>
          </w:tcPr>
          <w:p w:rsidR="00740C06" w:rsidRDefault="00E316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41" w:type="pct"/>
          </w:tcPr>
          <w:p w:rsidR="00740C06" w:rsidRDefault="00E316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740C06">
        <w:trPr>
          <w:trHeight w:val="503"/>
        </w:trPr>
        <w:tc>
          <w:tcPr>
            <w:tcW w:w="302" w:type="pct"/>
          </w:tcPr>
          <w:p w:rsidR="00740C06" w:rsidRDefault="00E316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64" w:type="pct"/>
          </w:tcPr>
          <w:p w:rsidR="00740C06" w:rsidRDefault="00E316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Белгородской журналистики.</w:t>
            </w:r>
          </w:p>
        </w:tc>
        <w:tc>
          <w:tcPr>
            <w:tcW w:w="1092" w:type="pct"/>
          </w:tcPr>
          <w:p w:rsidR="00740C06" w:rsidRDefault="00E316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41" w:type="pct"/>
          </w:tcPr>
          <w:p w:rsidR="00740C06" w:rsidRDefault="00E316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</w:tr>
      <w:tr w:rsidR="00740C06">
        <w:trPr>
          <w:trHeight w:val="503"/>
        </w:trPr>
        <w:tc>
          <w:tcPr>
            <w:tcW w:w="302" w:type="pct"/>
          </w:tcPr>
          <w:p w:rsidR="00740C06" w:rsidRDefault="00E316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64" w:type="pct"/>
          </w:tcPr>
          <w:p w:rsidR="00740C06" w:rsidRDefault="00E316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Профессия журналист</w:t>
            </w:r>
          </w:p>
        </w:tc>
        <w:tc>
          <w:tcPr>
            <w:tcW w:w="1092" w:type="pct"/>
          </w:tcPr>
          <w:p w:rsidR="00740C06" w:rsidRDefault="00E316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41" w:type="pct"/>
          </w:tcPr>
          <w:p w:rsidR="00740C06" w:rsidRDefault="00E316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740C06">
        <w:trPr>
          <w:trHeight w:val="503"/>
        </w:trPr>
        <w:tc>
          <w:tcPr>
            <w:tcW w:w="302" w:type="pct"/>
          </w:tcPr>
          <w:p w:rsidR="00740C06" w:rsidRDefault="00E316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64" w:type="pct"/>
          </w:tcPr>
          <w:p w:rsidR="00740C06" w:rsidRDefault="00E316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Жанровое многообразие Белгородских СМИ</w:t>
            </w:r>
          </w:p>
        </w:tc>
        <w:tc>
          <w:tcPr>
            <w:tcW w:w="1092" w:type="pct"/>
          </w:tcPr>
          <w:p w:rsidR="00740C06" w:rsidRDefault="00E316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41" w:type="pct"/>
          </w:tcPr>
          <w:p w:rsidR="00740C06" w:rsidRDefault="00E316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740C06">
        <w:trPr>
          <w:trHeight w:val="503"/>
        </w:trPr>
        <w:tc>
          <w:tcPr>
            <w:tcW w:w="302" w:type="pct"/>
          </w:tcPr>
          <w:p w:rsidR="00740C06" w:rsidRDefault="00E316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64" w:type="pct"/>
          </w:tcPr>
          <w:p w:rsidR="00740C06" w:rsidRDefault="00E316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Фотожурналистика </w:t>
            </w:r>
          </w:p>
        </w:tc>
        <w:tc>
          <w:tcPr>
            <w:tcW w:w="1092" w:type="pct"/>
          </w:tcPr>
          <w:p w:rsidR="00740C06" w:rsidRDefault="00E316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41" w:type="pct"/>
          </w:tcPr>
          <w:p w:rsidR="00740C06" w:rsidRDefault="00E316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740C06">
        <w:trPr>
          <w:trHeight w:val="503"/>
        </w:trPr>
        <w:tc>
          <w:tcPr>
            <w:tcW w:w="302" w:type="pct"/>
          </w:tcPr>
          <w:p w:rsidR="00740C06" w:rsidRDefault="00E316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64" w:type="pct"/>
          </w:tcPr>
          <w:p w:rsidR="00740C06" w:rsidRDefault="00E316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края как объект для изучения журналиста.</w:t>
            </w:r>
          </w:p>
        </w:tc>
        <w:tc>
          <w:tcPr>
            <w:tcW w:w="1092" w:type="pct"/>
          </w:tcPr>
          <w:p w:rsidR="00740C06" w:rsidRDefault="00E316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41" w:type="pct"/>
          </w:tcPr>
          <w:p w:rsidR="00740C06" w:rsidRDefault="00E316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740C06">
        <w:trPr>
          <w:trHeight w:val="503"/>
        </w:trPr>
        <w:tc>
          <w:tcPr>
            <w:tcW w:w="302" w:type="pct"/>
          </w:tcPr>
          <w:p w:rsidR="00740C06" w:rsidRDefault="00E316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64" w:type="pct"/>
          </w:tcPr>
          <w:p w:rsidR="00740C06" w:rsidRDefault="00E316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1092" w:type="pct"/>
          </w:tcPr>
          <w:p w:rsidR="00740C06" w:rsidRDefault="00E316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1" w:type="pct"/>
          </w:tcPr>
          <w:p w:rsidR="00740C06" w:rsidRDefault="00E316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740C06">
        <w:trPr>
          <w:trHeight w:val="503"/>
        </w:trPr>
        <w:tc>
          <w:tcPr>
            <w:tcW w:w="2867" w:type="pct"/>
            <w:gridSpan w:val="2"/>
          </w:tcPr>
          <w:p w:rsidR="00740C06" w:rsidRDefault="00E316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092" w:type="pct"/>
          </w:tcPr>
          <w:p w:rsidR="00740C06" w:rsidRDefault="00E316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041" w:type="pct"/>
          </w:tcPr>
          <w:p w:rsidR="00740C06" w:rsidRDefault="00740C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0C06" w:rsidRDefault="00E3160F">
      <w:pPr>
        <w:shd w:val="clear" w:color="FFFFFF" w:fill="FFFFFF"/>
        <w:spacing w:after="0" w:line="240" w:lineRule="auto"/>
        <w:ind w:right="164" w:firstLine="709"/>
        <w:jc w:val="center"/>
        <w:rPr>
          <w:rFonts w:ascii="Times New Roman" w:hAnsi="Times New Roman"/>
          <w:b/>
          <w:spacing w:val="-2"/>
          <w:position w:val="-4"/>
          <w:sz w:val="28"/>
          <w:szCs w:val="28"/>
        </w:rPr>
      </w:pPr>
      <w:r>
        <w:rPr>
          <w:rFonts w:ascii="Times New Roman" w:hAnsi="Times New Roman"/>
          <w:b/>
          <w:spacing w:val="-2"/>
          <w:position w:val="-4"/>
          <w:sz w:val="28"/>
          <w:szCs w:val="28"/>
        </w:rPr>
        <w:t>Учебно-тематический план</w:t>
      </w:r>
    </w:p>
    <w:p w:rsidR="00740C06" w:rsidRDefault="00E3160F">
      <w:pPr>
        <w:shd w:val="clear" w:color="FFFFFF" w:fill="FFFFFF"/>
        <w:spacing w:after="0" w:line="240" w:lineRule="auto"/>
        <w:ind w:right="164" w:firstLine="709"/>
        <w:jc w:val="center"/>
        <w:rPr>
          <w:rFonts w:ascii="Times New Roman" w:hAnsi="Times New Roman"/>
          <w:b/>
          <w:spacing w:val="-2"/>
          <w:position w:val="-4"/>
          <w:sz w:val="28"/>
          <w:szCs w:val="28"/>
        </w:rPr>
      </w:pPr>
      <w:r>
        <w:rPr>
          <w:rFonts w:ascii="Times New Roman" w:hAnsi="Times New Roman"/>
          <w:b/>
          <w:spacing w:val="-2"/>
          <w:position w:val="-4"/>
          <w:sz w:val="28"/>
          <w:szCs w:val="28"/>
        </w:rPr>
        <w:t>1 года обучения</w:t>
      </w:r>
    </w:p>
    <w:tbl>
      <w:tblPr>
        <w:tblpPr w:leftFromText="180" w:rightFromText="180" w:vertAnchor="page" w:horzAnchor="margin" w:tblpX="-318" w:tblpY="230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589"/>
        <w:gridCol w:w="966"/>
        <w:gridCol w:w="967"/>
        <w:gridCol w:w="1117"/>
      </w:tblGrid>
      <w:tr w:rsidR="00740C06">
        <w:trPr>
          <w:cantSplit/>
          <w:trHeight w:val="585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459"/>
              </w:tabs>
              <w:ind w:right="-142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/п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Название темы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3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Всего</w:t>
            </w:r>
          </w:p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часов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Теории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Практики</w:t>
            </w:r>
          </w:p>
        </w:tc>
      </w:tr>
      <w:tr w:rsidR="00740C06">
        <w:trPr>
          <w:cantSplit/>
          <w:trHeight w:val="585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459"/>
              </w:tabs>
              <w:ind w:right="-142"/>
              <w:jc w:val="both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1.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Введение в программу. Инструктаж по ТБ.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8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8</w:t>
            </w:r>
          </w:p>
        </w:tc>
        <w:tc>
          <w:tcPr>
            <w:tcW w:w="1117" w:type="dxa"/>
            <w:vAlign w:val="center"/>
          </w:tcPr>
          <w:p w:rsidR="00740C06" w:rsidRDefault="00740C06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</w:p>
        </w:tc>
      </w:tr>
      <w:tr w:rsidR="00740C06">
        <w:trPr>
          <w:cantSplit/>
          <w:trHeight w:val="225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459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2.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 белгородской журналистики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20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10</w:t>
            </w:r>
          </w:p>
        </w:tc>
      </w:tr>
      <w:tr w:rsidR="00740C06">
        <w:trPr>
          <w:cantSplit/>
          <w:trHeight w:val="61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2.1</w:t>
            </w:r>
          </w:p>
        </w:tc>
        <w:tc>
          <w:tcPr>
            <w:tcW w:w="6589" w:type="dxa"/>
            <w:tcBorders>
              <w:bottom w:val="single" w:sz="4" w:space="0" w:color="auto"/>
            </w:tcBorders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Становление Белгородской журналистики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740C06">
        <w:trPr>
          <w:cantSplit/>
          <w:trHeight w:val="40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2.2</w:t>
            </w:r>
          </w:p>
        </w:tc>
        <w:tc>
          <w:tcPr>
            <w:tcW w:w="6589" w:type="dxa"/>
            <w:tcBorders>
              <w:bottom w:val="single" w:sz="4" w:space="0" w:color="auto"/>
            </w:tcBorders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«Ленинская смена» - «Смена»- « Спортивная</w:t>
            </w:r>
          </w:p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смена». Известные белгородские журналисты краеведы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740C06">
        <w:trPr>
          <w:cantSplit/>
          <w:trHeight w:val="585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2.3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История создания СМИ в области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740C06">
        <w:trPr>
          <w:cantSplit/>
          <w:trHeight w:val="453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2.4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Обзор региональных СМИ. Традиции и новаторство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740C06">
        <w:trPr>
          <w:cantSplit/>
          <w:trHeight w:val="585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2.5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«Вековая» работа районной газеты «Знамя»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740C06">
        <w:trPr>
          <w:cantSplit/>
          <w:trHeight w:val="459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2.6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Современные статьи о родном крае и</w:t>
            </w:r>
          </w:p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краеведческие рубрики журналов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740C06">
        <w:trPr>
          <w:cantSplit/>
          <w:trHeight w:val="325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2.7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Известные журналисты Белгородской области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740C06">
        <w:trPr>
          <w:cantSplit/>
          <w:trHeight w:val="730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2.8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Современные статьи о родном крае и</w:t>
            </w:r>
          </w:p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краеведческие рубрики журналов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740C06">
        <w:trPr>
          <w:cantSplit/>
          <w:trHeight w:val="431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2.9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Итоговое занятие.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</w:tr>
      <w:tr w:rsidR="00740C06">
        <w:trPr>
          <w:cantSplit/>
          <w:trHeight w:val="431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3.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Профессия журналист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22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11</w:t>
            </w:r>
          </w:p>
        </w:tc>
      </w:tr>
      <w:tr w:rsidR="00740C06">
        <w:trPr>
          <w:cantSplit/>
          <w:trHeight w:val="431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3.1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Редакционный коллектив. Основные</w:t>
            </w:r>
          </w:p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специальности работников редакции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740C06">
        <w:trPr>
          <w:cantSplit/>
          <w:trHeight w:val="657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3.2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Информация. Способы сбора и обработки информации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</w:tr>
      <w:tr w:rsidR="00740C06">
        <w:trPr>
          <w:cantSplit/>
          <w:trHeight w:val="311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3.3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Жанры журналистики.</w:t>
            </w:r>
          </w:p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Заметка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</w:tr>
      <w:tr w:rsidR="00740C06">
        <w:trPr>
          <w:cantSplit/>
          <w:trHeight w:val="330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3.4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Жанры журналистики. Интервью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</w:tr>
      <w:tr w:rsidR="00740C06">
        <w:trPr>
          <w:cantSplit/>
          <w:trHeight w:val="330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3.5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Жанры журналистики.</w:t>
            </w:r>
          </w:p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Репортаж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</w:tr>
      <w:tr w:rsidR="00740C06">
        <w:trPr>
          <w:cantSplit/>
          <w:trHeight w:val="330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3.6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Выпуск информационных изданий:</w:t>
            </w:r>
          </w:p>
          <w:p w:rsidR="00740C06" w:rsidRDefault="00E3160F">
            <w:pPr>
              <w:shd w:val="clear" w:color="FFFFFF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плакатов, коллажей, малоформатных</w:t>
            </w:r>
          </w:p>
          <w:p w:rsidR="00740C06" w:rsidRDefault="00E3160F">
            <w:pPr>
              <w:shd w:val="clear" w:color="FFFFFF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газет</w:t>
            </w:r>
            <w:proofErr w:type="gramStart"/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тоговое</w:t>
            </w:r>
            <w:proofErr w:type="spellEnd"/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 xml:space="preserve"> занятие в форме</w:t>
            </w:r>
          </w:p>
          <w:p w:rsidR="00740C06" w:rsidRDefault="00E3160F">
            <w:pPr>
              <w:shd w:val="clear" w:color="FFFFFF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 xml:space="preserve">презентации </w:t>
            </w:r>
            <w:proofErr w:type="gramStart"/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индивидуальных</w:t>
            </w:r>
            <w:proofErr w:type="gramEnd"/>
          </w:p>
          <w:p w:rsidR="00740C06" w:rsidRDefault="00E3160F">
            <w:pPr>
              <w:shd w:val="clear" w:color="FFFFFF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малоформатных газет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</w:tr>
      <w:tr w:rsidR="00740C06">
        <w:trPr>
          <w:cantSplit/>
          <w:trHeight w:val="330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4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Жанровое многообразие Белгородских СМИ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34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17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17</w:t>
            </w:r>
          </w:p>
        </w:tc>
      </w:tr>
      <w:tr w:rsidR="00740C06">
        <w:trPr>
          <w:cantSplit/>
          <w:trHeight w:val="330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4.1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Региональная публицистика: телевидение,</w:t>
            </w:r>
          </w:p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радио, периодическая печать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740C06">
        <w:trPr>
          <w:cantSplit/>
          <w:trHeight w:val="330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4.2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Типы краеведческой информации. Факт как</w:t>
            </w:r>
          </w:p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основа информации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740C06">
        <w:trPr>
          <w:cantSplit/>
          <w:trHeight w:val="330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lastRenderedPageBreak/>
              <w:t>4.3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 xml:space="preserve">Информационные ресурсы </w:t>
            </w:r>
            <w:proofErr w:type="gramStart"/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Белгородского</w:t>
            </w:r>
            <w:proofErr w:type="gramEnd"/>
          </w:p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краеведческого музея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740C06">
        <w:trPr>
          <w:cantSplit/>
          <w:trHeight w:val="330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4.4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Прошлое города на старых открытках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740C06">
        <w:trPr>
          <w:cantSplit/>
          <w:trHeight w:val="330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4.5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Репортажи современной прессы. События и</w:t>
            </w:r>
          </w:p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люди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740C06">
        <w:trPr>
          <w:cantSplit/>
          <w:trHeight w:val="330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4.6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 xml:space="preserve">Статьи и рецензии СМИ </w:t>
            </w:r>
            <w:proofErr w:type="spellStart"/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Белогородчины</w:t>
            </w:r>
            <w:proofErr w:type="spellEnd"/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740C06">
        <w:trPr>
          <w:cantSplit/>
          <w:trHeight w:val="330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4.7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Жанр очерка в Белгородской прессе. Очерки</w:t>
            </w:r>
          </w:p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В.Черкесова</w:t>
            </w:r>
            <w:proofErr w:type="spellEnd"/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А.Филатова</w:t>
            </w:r>
            <w:proofErr w:type="spellEnd"/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 xml:space="preserve"> и других</w:t>
            </w:r>
          </w:p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журналистов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740C06">
        <w:trPr>
          <w:cantSplit/>
          <w:trHeight w:val="330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4.8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Региональный альманах «Звонница». Жанровое</w:t>
            </w:r>
          </w:p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многообразие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740C06">
        <w:trPr>
          <w:cantSplit/>
          <w:trHeight w:val="330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4.9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Творчество белгородского писателя - главного</w:t>
            </w:r>
          </w:p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редактора «Звонницы»</w:t>
            </w:r>
          </w:p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.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740C06">
        <w:trPr>
          <w:cantSplit/>
          <w:trHeight w:val="330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4.10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 xml:space="preserve">Особенности написания очерка. Заглавие и </w:t>
            </w:r>
            <w:proofErr w:type="spellStart"/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лид</w:t>
            </w:r>
            <w:proofErr w:type="spellEnd"/>
          </w:p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в очерке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740C06">
        <w:trPr>
          <w:cantSplit/>
          <w:trHeight w:val="330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4.11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Краеведческие очерки, особенности</w:t>
            </w:r>
          </w:p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содержания. Названия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740C06">
        <w:trPr>
          <w:cantSplit/>
          <w:trHeight w:val="330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4.12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 xml:space="preserve">Очерки о милых уголках родного края. 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740C06">
        <w:trPr>
          <w:cantSplit/>
          <w:trHeight w:val="330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4.13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 xml:space="preserve">Очерки Б. </w:t>
            </w:r>
            <w:proofErr w:type="spellStart"/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Осыкова</w:t>
            </w:r>
            <w:proofErr w:type="spellEnd"/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 xml:space="preserve"> в жизни </w:t>
            </w:r>
            <w:proofErr w:type="spellStart"/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Белгородчины</w:t>
            </w:r>
            <w:proofErr w:type="spellEnd"/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.</w:t>
            </w:r>
          </w:p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 xml:space="preserve">Сборник Б. </w:t>
            </w:r>
            <w:proofErr w:type="spellStart"/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Осыкова</w:t>
            </w:r>
            <w:proofErr w:type="spellEnd"/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 xml:space="preserve"> «Синие дали» - «</w:t>
            </w:r>
            <w:proofErr w:type="gramStart"/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Мятежная</w:t>
            </w:r>
            <w:proofErr w:type="gramEnd"/>
          </w:p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галерея»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740C06">
        <w:trPr>
          <w:cantSplit/>
          <w:trHeight w:val="330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4.14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Белгородчина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особенности,  имена и даты.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740C06">
        <w:trPr>
          <w:cantSplit/>
          <w:trHeight w:val="330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4.15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Итоговый проект. Написание статьи.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6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3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3</w:t>
            </w:r>
          </w:p>
        </w:tc>
      </w:tr>
      <w:tr w:rsidR="00740C06">
        <w:trPr>
          <w:cantSplit/>
          <w:trHeight w:val="330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5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 края как объект для изучения журналиста.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14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7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7</w:t>
            </w:r>
          </w:p>
        </w:tc>
      </w:tr>
      <w:tr w:rsidR="00740C06">
        <w:trPr>
          <w:cantSplit/>
          <w:trHeight w:val="330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5.1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Памятники истории края как объекты</w:t>
            </w:r>
          </w:p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краеведческого изучения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740C06">
        <w:trPr>
          <w:cantSplit/>
          <w:trHeight w:val="330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5.2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Закон «Об охране и использовании памятников</w:t>
            </w:r>
          </w:p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истории и культуры»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740C06">
        <w:trPr>
          <w:cantSplit/>
          <w:trHeight w:val="330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5.3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Старый Белгород. История старых улиц и</w:t>
            </w:r>
          </w:p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площадей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740C06">
        <w:trPr>
          <w:cantSplit/>
          <w:trHeight w:val="330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5.4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 xml:space="preserve">Музеи </w:t>
            </w:r>
            <w:proofErr w:type="spellStart"/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Белгородчины</w:t>
            </w:r>
            <w:proofErr w:type="spellEnd"/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. Историческое прошлое в экспозициях музея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740C06">
        <w:trPr>
          <w:cantSplit/>
          <w:trHeight w:val="330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5.5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Памятники искусства. Архитектура,</w:t>
            </w:r>
          </w:p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скульптура. Описание памятника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740C06">
        <w:trPr>
          <w:cantSplit/>
          <w:trHeight w:val="330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5.6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Итоговое занятие. Создание проекта. Написание статьи о выбранном объекте культурного наследия города.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</w:tr>
      <w:tr w:rsidR="00740C06">
        <w:trPr>
          <w:cantSplit/>
          <w:trHeight w:val="150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6.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 xml:space="preserve"> Фотожурналистика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42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21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21</w:t>
            </w:r>
          </w:p>
        </w:tc>
      </w:tr>
      <w:tr w:rsidR="00740C06">
        <w:trPr>
          <w:cantSplit/>
          <w:trHeight w:val="150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6.1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Современная фотожурналистика как отрасль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медиакультуры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.  Задачи фотожурналистики на современном этапе развития визуальных искусств.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740C06">
        <w:trPr>
          <w:cantSplit/>
          <w:trHeight w:val="150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lastRenderedPageBreak/>
              <w:t>6.2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История возникновения и развитие фотожурналистики в России.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740C06">
        <w:trPr>
          <w:cantSplit/>
          <w:trHeight w:val="150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6.3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Военные фоторепортеры. Мастера советской  фотожурналистики и современники.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740C06">
        <w:trPr>
          <w:cantSplit/>
          <w:trHeight w:val="150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6.4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Подвиг военного репортера. Очерк о Великой Отечественной войне.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3</w:t>
            </w:r>
          </w:p>
        </w:tc>
      </w:tr>
      <w:tr w:rsidR="00740C06">
        <w:trPr>
          <w:cantSplit/>
          <w:trHeight w:val="150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6.5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position w:val="-4"/>
                <w:sz w:val="28"/>
                <w:szCs w:val="28"/>
              </w:rPr>
              <w:t>Правовые и юридические аспекты профессиональной деятельности современного фоторепортера.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740C06">
        <w:trPr>
          <w:cantSplit/>
          <w:trHeight w:val="150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6.6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Роль, функции и принципы фото иллюстрирования печатных и электронных СМИ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</w:tr>
      <w:tr w:rsidR="00740C06">
        <w:trPr>
          <w:cantSplit/>
          <w:trHeight w:val="150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.7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Тема, идея, образ. Разработка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фототемы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(объект, событие, герой,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кадроплан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</w:tr>
      <w:tr w:rsidR="00740C06">
        <w:trPr>
          <w:cantSplit/>
          <w:trHeight w:val="150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6.8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Фоторепортаж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6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</w:t>
            </w:r>
          </w:p>
        </w:tc>
      </w:tr>
      <w:tr w:rsidR="00740C06">
        <w:trPr>
          <w:cantSplit/>
          <w:trHeight w:val="150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6.9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 интервью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</w:tr>
      <w:tr w:rsidR="00740C06">
        <w:trPr>
          <w:cantSplit/>
          <w:trHeight w:val="150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6.10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Фотокорреспонденция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</w:tr>
      <w:tr w:rsidR="00740C06">
        <w:trPr>
          <w:cantSplit/>
          <w:trHeight w:val="150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6.11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фоторепортера в экстремальных условиях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</w:t>
            </w:r>
          </w:p>
        </w:tc>
        <w:tc>
          <w:tcPr>
            <w:tcW w:w="1117" w:type="dxa"/>
            <w:vAlign w:val="center"/>
          </w:tcPr>
          <w:p w:rsidR="00740C06" w:rsidRDefault="00740C06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</w:p>
        </w:tc>
      </w:tr>
      <w:tr w:rsidR="00740C06">
        <w:trPr>
          <w:cantSplit/>
          <w:trHeight w:val="150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6.12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Нравственные и этические аспекты деятельности фоторепортера.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</w:tr>
      <w:tr w:rsidR="00740C06">
        <w:trPr>
          <w:cantSplit/>
          <w:trHeight w:val="240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7.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4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2</w:t>
            </w:r>
          </w:p>
        </w:tc>
      </w:tr>
      <w:tr w:rsidR="00740C06">
        <w:trPr>
          <w:cantSplit/>
          <w:trHeight w:val="435"/>
        </w:trPr>
        <w:tc>
          <w:tcPr>
            <w:tcW w:w="675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7.1</w:t>
            </w:r>
          </w:p>
        </w:tc>
        <w:tc>
          <w:tcPr>
            <w:tcW w:w="6589" w:type="dxa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Выпуск газеты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</w:tr>
      <w:tr w:rsidR="00740C06">
        <w:trPr>
          <w:cantSplit/>
          <w:trHeight w:val="402"/>
        </w:trPr>
        <w:tc>
          <w:tcPr>
            <w:tcW w:w="7264" w:type="dxa"/>
            <w:gridSpan w:val="2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Итого</w:t>
            </w:r>
          </w:p>
        </w:tc>
        <w:tc>
          <w:tcPr>
            <w:tcW w:w="966" w:type="dxa"/>
            <w:vAlign w:val="center"/>
          </w:tcPr>
          <w:p w:rsidR="00740C06" w:rsidRDefault="00E3160F">
            <w:pPr>
              <w:shd w:val="clear" w:color="FFFFFF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144</w:t>
            </w:r>
          </w:p>
        </w:tc>
        <w:tc>
          <w:tcPr>
            <w:tcW w:w="96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76</w:t>
            </w:r>
          </w:p>
        </w:tc>
        <w:tc>
          <w:tcPr>
            <w:tcW w:w="1117" w:type="dxa"/>
            <w:vAlign w:val="center"/>
          </w:tcPr>
          <w:p w:rsidR="00740C06" w:rsidRDefault="00E3160F">
            <w:pPr>
              <w:shd w:val="clear" w:color="FFFFFF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68</w:t>
            </w:r>
          </w:p>
        </w:tc>
      </w:tr>
    </w:tbl>
    <w:p w:rsidR="00740C06" w:rsidRDefault="00740C06">
      <w:pPr>
        <w:shd w:val="clear" w:color="FFFFFF" w:fill="FFFFFF"/>
        <w:spacing w:after="0" w:line="240" w:lineRule="auto"/>
        <w:ind w:right="164" w:firstLine="709"/>
        <w:jc w:val="center"/>
        <w:rPr>
          <w:rFonts w:ascii="Times New Roman" w:hAnsi="Times New Roman"/>
          <w:b/>
          <w:spacing w:val="-2"/>
          <w:position w:val="-4"/>
          <w:sz w:val="28"/>
          <w:szCs w:val="28"/>
        </w:rPr>
      </w:pPr>
    </w:p>
    <w:p w:rsidR="00740C06" w:rsidRDefault="00740C06">
      <w:pPr>
        <w:widowControl w:val="0"/>
        <w:shd w:val="clear" w:color="FFFFFF" w:fill="FFFFFF"/>
        <w:spacing w:after="0" w:line="240" w:lineRule="auto"/>
        <w:ind w:right="163"/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</w:pPr>
    </w:p>
    <w:p w:rsidR="00740C06" w:rsidRDefault="00E3160F">
      <w:pPr>
        <w:widowControl w:val="0"/>
        <w:shd w:val="clear" w:color="FFFFFF" w:fill="FFFFFF"/>
        <w:spacing w:after="0" w:line="240" w:lineRule="auto"/>
        <w:ind w:right="163"/>
        <w:jc w:val="center"/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>Содержание учебного плана</w:t>
      </w:r>
    </w:p>
    <w:p w:rsidR="00740C06" w:rsidRDefault="00E3160F">
      <w:pPr>
        <w:widowControl w:val="0"/>
        <w:shd w:val="clear" w:color="FFFFFF" w:fill="FFFFFF"/>
        <w:spacing w:after="0" w:line="240" w:lineRule="auto"/>
        <w:ind w:firstLine="34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pacing w:val="-2"/>
          <w:position w:val="-4"/>
          <w:sz w:val="28"/>
          <w:szCs w:val="28"/>
          <w:lang w:eastAsia="ru-RU"/>
        </w:rPr>
        <w:t>Раздел 1.</w:t>
      </w:r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Введение в программу. Инструктаж по Т.Б.</w:t>
      </w:r>
    </w:p>
    <w:p w:rsidR="00740C06" w:rsidRDefault="00E3160F">
      <w:pPr>
        <w:shd w:val="clear" w:color="FFFFFF" w:fill="FFFFFF"/>
        <w:jc w:val="both"/>
        <w:rPr>
          <w:rFonts w:ascii="yandex-sans" w:eastAsia="Times New Roman" w:hAnsi="yandex-sans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spacing w:val="-2"/>
          <w:position w:val="-4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 Вводная часть. Порядок и содержание работы объединения. О плане работы на учебный год, знакомство. Журналистика и краеведение – взаимосвязь пространства и времени. Техника  безопасности. Комплексное освещение региональных проблем — залог успеха журналиста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. Роль СМИ в решении региональных проблем.</w:t>
      </w:r>
    </w:p>
    <w:p w:rsidR="00740C06" w:rsidRDefault="00E3160F">
      <w:pPr>
        <w:widowControl w:val="0"/>
        <w:shd w:val="clear" w:color="FFFFFF" w:fill="FFFFFF"/>
        <w:spacing w:after="0" w:line="240" w:lineRule="auto"/>
        <w:ind w:right="163"/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pacing w:val="-2"/>
          <w:position w:val="-4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pacing w:val="-2"/>
          <w:position w:val="-4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. История белгородской журналистики.</w:t>
      </w:r>
    </w:p>
    <w:p w:rsidR="00740C06" w:rsidRDefault="00E3160F">
      <w:pPr>
        <w:widowControl w:val="0"/>
        <w:shd w:val="clear" w:color="FFFFFF" w:fill="FFFFFF"/>
        <w:spacing w:after="0" w:line="240" w:lineRule="auto"/>
        <w:ind w:right="163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pacing w:val="-2"/>
          <w:position w:val="-4"/>
          <w:sz w:val="28"/>
          <w:szCs w:val="28"/>
          <w:lang w:eastAsia="ru-RU"/>
        </w:rPr>
        <w:t xml:space="preserve">Теория: </w:t>
      </w:r>
      <w:r>
        <w:t>«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Ленинская смена» - «Смена-зебра» - «Смена» - «Спортивная смена». История создания СМИ области. Вековая работа газеты «Знамя». Новые форматы СМИ («Ленинская сме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на» - «Смена-Зебра» - «Смена» - «Спортивная смена»). Первая белгородская печатная типография А.А. </w:t>
      </w:r>
      <w:proofErr w:type="spellStart"/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Вейнбаума</w:t>
      </w:r>
      <w:proofErr w:type="spellEnd"/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 (первое издание 1873 г.). Областные, районные, школьные СМИ. Российские законы о СМИ.</w:t>
      </w:r>
    </w:p>
    <w:p w:rsidR="00740C06" w:rsidRDefault="00740C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</w:p>
    <w:p w:rsidR="00740C06" w:rsidRDefault="00740C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</w:p>
    <w:p w:rsidR="00740C06" w:rsidRDefault="00E3160F">
      <w:pPr>
        <w:widowControl w:val="0"/>
        <w:shd w:val="clear" w:color="FFFFFF" w:fill="FFFFFF"/>
        <w:spacing w:after="0" w:line="240" w:lineRule="auto"/>
        <w:ind w:right="163"/>
        <w:jc w:val="both"/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pacing w:val="-2"/>
          <w:position w:val="-4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pacing w:val="-2"/>
          <w:position w:val="-4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Профессия журналист.</w:t>
      </w:r>
    </w:p>
    <w:p w:rsidR="00740C06" w:rsidRDefault="00E3160F">
      <w:pPr>
        <w:widowControl w:val="0"/>
        <w:shd w:val="clear" w:color="FFFFFF" w:fill="FFFFFF"/>
        <w:spacing w:after="0" w:line="240" w:lineRule="auto"/>
        <w:ind w:right="163"/>
        <w:jc w:val="both"/>
        <w:rPr>
          <w:rFonts w:ascii="Times New Roman" w:hAnsi="Times New Roman"/>
          <w:spacing w:val="-2"/>
          <w:position w:val="-4"/>
          <w:sz w:val="28"/>
          <w:szCs w:val="28"/>
        </w:rPr>
      </w:pPr>
      <w:r>
        <w:rPr>
          <w:rFonts w:ascii="Times New Roman" w:eastAsia="Times New Roman" w:hAnsi="Times New Roman"/>
          <w:i/>
          <w:spacing w:val="-2"/>
          <w:position w:val="-4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  Редакционный коллект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ив. Основные специальности работников 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lastRenderedPageBreak/>
        <w:t>редакции.</w:t>
      </w:r>
      <w:r>
        <w:rPr>
          <w:rFonts w:ascii="Times New Roman" w:hAnsi="Times New Roman"/>
          <w:spacing w:val="-2"/>
          <w:position w:val="-4"/>
          <w:sz w:val="28"/>
          <w:szCs w:val="28"/>
        </w:rPr>
        <w:t xml:space="preserve"> Информация. Способы сбора и обработки информации.  Жанры журналистики. Заметка, репортаж. Интервью. Этапы работы над  жанром и формой подачи материала.</w:t>
      </w:r>
    </w:p>
    <w:p w:rsidR="00740C06" w:rsidRDefault="00E3160F">
      <w:pPr>
        <w:widowControl w:val="0"/>
        <w:shd w:val="clear" w:color="FFFFFF" w:fill="FFFFFF"/>
        <w:spacing w:after="0" w:line="240" w:lineRule="auto"/>
        <w:ind w:right="163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pacing w:val="-2"/>
          <w:position w:val="-4"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 Выпуск информационных изданий: плакатов, колла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жей, малоформатных газет. Итоговое занятие в форме презентации индивидуальных малоформатных газет. </w:t>
      </w:r>
    </w:p>
    <w:p w:rsidR="00740C06" w:rsidRDefault="00740C06">
      <w:pPr>
        <w:widowControl w:val="0"/>
        <w:shd w:val="clear" w:color="FFFFFF" w:fill="FFFFFF"/>
        <w:spacing w:after="0" w:line="240" w:lineRule="auto"/>
        <w:ind w:right="163" w:firstLine="709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</w:p>
    <w:p w:rsidR="00740C06" w:rsidRDefault="00E3160F">
      <w:pPr>
        <w:widowControl w:val="0"/>
        <w:shd w:val="clear" w:color="FFFFFF" w:fill="FFFFFF"/>
        <w:spacing w:after="0" w:line="240" w:lineRule="auto"/>
        <w:ind w:right="163"/>
        <w:jc w:val="both"/>
        <w:rPr>
          <w:rFonts w:ascii="Times New Roman" w:hAnsi="Times New Roman"/>
          <w:b/>
          <w:spacing w:val="-2"/>
          <w:position w:val="-4"/>
          <w:sz w:val="28"/>
          <w:szCs w:val="28"/>
        </w:rPr>
      </w:pPr>
      <w:r>
        <w:rPr>
          <w:rFonts w:ascii="Times New Roman" w:eastAsia="Times New Roman" w:hAnsi="Times New Roman"/>
          <w:i/>
          <w:spacing w:val="-2"/>
          <w:position w:val="-4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pacing w:val="-2"/>
          <w:position w:val="-4"/>
          <w:sz w:val="28"/>
          <w:szCs w:val="28"/>
        </w:rPr>
        <w:t>4</w:t>
      </w:r>
      <w:r>
        <w:rPr>
          <w:rFonts w:ascii="Times New Roman" w:hAnsi="Times New Roman"/>
          <w:spacing w:val="-2"/>
          <w:position w:val="-4"/>
          <w:sz w:val="28"/>
          <w:szCs w:val="28"/>
        </w:rPr>
        <w:t>. Жанровое многообразие Белгородских СМИ</w:t>
      </w:r>
    </w:p>
    <w:p w:rsidR="00740C06" w:rsidRDefault="00E3160F">
      <w:pPr>
        <w:widowControl w:val="0"/>
        <w:shd w:val="clear" w:color="FFFFFF" w:fill="FFFFFF"/>
        <w:spacing w:after="0" w:line="240" w:lineRule="auto"/>
        <w:ind w:right="163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pacing w:val="-2"/>
          <w:position w:val="-4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  Жанр очерка в Белгородской прессе. Особенности, типы и виды жанра. Художественные средства. Заглавие и </w:t>
      </w:r>
      <w:proofErr w:type="spellStart"/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лид</w:t>
      </w:r>
      <w:proofErr w:type="spellEnd"/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. Понятие «альманах». Региональный альманах «Звонница», особенности и рубрики. Заглавие и </w:t>
      </w:r>
      <w:proofErr w:type="spellStart"/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лид</w:t>
      </w:r>
      <w:proofErr w:type="spellEnd"/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 в очерке. Региональный альманах «Звонница». Жанровое м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ногообразие. Творчество белгородского писателя – главного редактора «Звонницы» В. </w:t>
      </w:r>
      <w:proofErr w:type="spellStart"/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Шаповалова</w:t>
      </w:r>
      <w:proofErr w:type="spellEnd"/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. Особенности написания очерка. Заглавие и </w:t>
      </w:r>
      <w:proofErr w:type="spellStart"/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лид</w:t>
      </w:r>
      <w:proofErr w:type="spellEnd"/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 в очерке. Краеведческие очерки, особенности содержания. Названия  Очерки о милых уголках родного края.  Очерки Б. </w:t>
      </w:r>
      <w:proofErr w:type="spellStart"/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Осы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кова</w:t>
      </w:r>
      <w:proofErr w:type="spellEnd"/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 в жизни </w:t>
      </w:r>
      <w:proofErr w:type="spellStart"/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Белгородчины</w:t>
      </w:r>
      <w:proofErr w:type="spellEnd"/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. Сборник Б. </w:t>
      </w:r>
      <w:proofErr w:type="spellStart"/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Осыкова</w:t>
      </w:r>
      <w:proofErr w:type="spellEnd"/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 «Синие дали» - «Мятежная  галерея» Литературная </w:t>
      </w:r>
      <w:proofErr w:type="spellStart"/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Белгородчина</w:t>
      </w:r>
      <w:proofErr w:type="spellEnd"/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, особенности,  имена и даты.</w:t>
      </w:r>
    </w:p>
    <w:p w:rsidR="00740C06" w:rsidRDefault="00E3160F">
      <w:pPr>
        <w:widowControl w:val="0"/>
        <w:shd w:val="clear" w:color="FFFFFF" w:fill="FFFFFF"/>
        <w:spacing w:after="0" w:line="240" w:lineRule="auto"/>
        <w:ind w:right="163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pacing w:val="-2"/>
          <w:position w:val="-4"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 Мастер-класс по написанию очерков. Практикум по составлению дайджеста. Творческая мастерская. Написание статьи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 для газеты. </w:t>
      </w:r>
    </w:p>
    <w:p w:rsidR="00740C06" w:rsidRDefault="00740C06">
      <w:pPr>
        <w:widowControl w:val="0"/>
        <w:shd w:val="clear" w:color="FFFFFF" w:fill="FFFFFF"/>
        <w:spacing w:after="0" w:line="240" w:lineRule="auto"/>
        <w:ind w:right="163"/>
        <w:jc w:val="both"/>
        <w:rPr>
          <w:rFonts w:ascii="Times New Roman" w:hAnsi="Times New Roman"/>
          <w:sz w:val="28"/>
          <w:szCs w:val="28"/>
        </w:rPr>
      </w:pPr>
    </w:p>
    <w:p w:rsidR="00740C06" w:rsidRDefault="00E3160F">
      <w:pPr>
        <w:widowControl w:val="0"/>
        <w:shd w:val="clear" w:color="FFFFFF" w:fill="FFFFFF"/>
        <w:spacing w:after="0" w:line="240" w:lineRule="auto"/>
        <w:ind w:right="163"/>
        <w:jc w:val="both"/>
        <w:rPr>
          <w:rFonts w:ascii="Times New Roman" w:hAnsi="Times New Roman"/>
          <w:spacing w:val="-2"/>
          <w:position w:val="-4"/>
          <w:sz w:val="28"/>
          <w:szCs w:val="28"/>
        </w:rPr>
      </w:pPr>
      <w:r>
        <w:rPr>
          <w:rFonts w:ascii="Times New Roman" w:hAnsi="Times New Roman"/>
          <w:i/>
          <w:spacing w:val="-2"/>
          <w:position w:val="-4"/>
          <w:sz w:val="28"/>
          <w:szCs w:val="28"/>
        </w:rPr>
        <w:t>Раздел 5</w:t>
      </w:r>
      <w:r>
        <w:rPr>
          <w:rFonts w:ascii="Times New Roman" w:hAnsi="Times New Roman"/>
          <w:spacing w:val="-2"/>
          <w:position w:val="-4"/>
          <w:sz w:val="28"/>
          <w:szCs w:val="28"/>
        </w:rPr>
        <w:t>. История края как объект для изучения журналиста.</w:t>
      </w:r>
    </w:p>
    <w:p w:rsidR="00740C06" w:rsidRDefault="00E3160F">
      <w:pPr>
        <w:widowControl w:val="0"/>
        <w:shd w:val="clear" w:color="FFFFFF" w:fill="FFFFFF"/>
        <w:spacing w:after="0" w:line="240" w:lineRule="auto"/>
        <w:ind w:right="1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pacing w:val="-2"/>
          <w:position w:val="-4"/>
          <w:sz w:val="28"/>
          <w:szCs w:val="28"/>
        </w:rPr>
        <w:t xml:space="preserve">Теория:  </w:t>
      </w:r>
      <w:r>
        <w:rPr>
          <w:rFonts w:ascii="Times New Roman" w:hAnsi="Times New Roman"/>
          <w:sz w:val="28"/>
          <w:szCs w:val="28"/>
        </w:rPr>
        <w:t>Памятники истории края как объекты краеведческого изучения. Закон «Об охране и использовании памятников истории и культуры». Виды памятников истории, находящихся под охраной</w:t>
      </w:r>
      <w:r>
        <w:rPr>
          <w:rFonts w:ascii="Times New Roman" w:hAnsi="Times New Roman"/>
          <w:sz w:val="28"/>
          <w:szCs w:val="28"/>
        </w:rPr>
        <w:t xml:space="preserve"> государства. Музеи </w:t>
      </w:r>
      <w:proofErr w:type="spellStart"/>
      <w:r>
        <w:rPr>
          <w:rFonts w:ascii="Times New Roman" w:hAnsi="Times New Roman"/>
          <w:sz w:val="28"/>
          <w:szCs w:val="28"/>
        </w:rPr>
        <w:t>Белгородчины</w:t>
      </w:r>
      <w:proofErr w:type="spellEnd"/>
      <w:r>
        <w:rPr>
          <w:rFonts w:ascii="Times New Roman" w:hAnsi="Times New Roman"/>
          <w:sz w:val="28"/>
          <w:szCs w:val="28"/>
        </w:rPr>
        <w:t xml:space="preserve">. Улицы города и история происхождения их названий.  </w:t>
      </w:r>
    </w:p>
    <w:p w:rsidR="00740C06" w:rsidRDefault="00E3160F">
      <w:pPr>
        <w:widowControl w:val="0"/>
        <w:shd w:val="clear" w:color="FFFFFF" w:fill="FFFFFF"/>
        <w:spacing w:after="0" w:line="240" w:lineRule="auto"/>
        <w:ind w:right="163"/>
        <w:jc w:val="both"/>
        <w:rPr>
          <w:rFonts w:ascii="Times New Roman" w:eastAsia="Times New Roman" w:hAnsi="Times New Roman"/>
          <w:i/>
          <w:spacing w:val="-2"/>
          <w:position w:val="-4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position w:val="-4"/>
          <w:sz w:val="28"/>
          <w:szCs w:val="28"/>
        </w:rPr>
        <w:t>Создание и защита проекта. Написание статьи о выбранном объекте культурного наследия города.</w:t>
      </w:r>
    </w:p>
    <w:p w:rsidR="00740C06" w:rsidRDefault="00740C06">
      <w:pPr>
        <w:widowControl w:val="0"/>
        <w:shd w:val="clear" w:color="FFFFFF" w:fill="FFFFFF"/>
        <w:spacing w:after="0" w:line="240" w:lineRule="auto"/>
        <w:ind w:right="163"/>
        <w:jc w:val="both"/>
        <w:rPr>
          <w:rFonts w:ascii="Times New Roman" w:eastAsia="Times New Roman" w:hAnsi="Times New Roman"/>
          <w:i/>
          <w:spacing w:val="-2"/>
          <w:position w:val="-4"/>
          <w:sz w:val="28"/>
          <w:szCs w:val="28"/>
          <w:lang w:eastAsia="ru-RU"/>
        </w:rPr>
      </w:pPr>
    </w:p>
    <w:p w:rsidR="00740C06" w:rsidRDefault="00740C06">
      <w:pPr>
        <w:widowControl w:val="0"/>
        <w:shd w:val="clear" w:color="FFFFFF" w:fill="FFFFFF"/>
        <w:spacing w:after="0" w:line="240" w:lineRule="auto"/>
        <w:ind w:right="163"/>
        <w:jc w:val="both"/>
        <w:rPr>
          <w:rFonts w:ascii="Times New Roman" w:eastAsia="Times New Roman" w:hAnsi="Times New Roman"/>
          <w:i/>
          <w:spacing w:val="-2"/>
          <w:position w:val="-4"/>
          <w:sz w:val="28"/>
          <w:szCs w:val="28"/>
          <w:lang w:eastAsia="ru-RU"/>
        </w:rPr>
      </w:pPr>
    </w:p>
    <w:p w:rsidR="00740C06" w:rsidRDefault="00E3160F">
      <w:pPr>
        <w:widowControl w:val="0"/>
        <w:shd w:val="clear" w:color="FFFFFF" w:fill="FFFFFF"/>
        <w:spacing w:after="0" w:line="240" w:lineRule="auto"/>
        <w:ind w:right="163"/>
        <w:jc w:val="both"/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</w:pPr>
      <w:r>
        <w:rPr>
          <w:rFonts w:ascii="Times New Roman" w:hAnsi="Times New Roman"/>
          <w:i/>
          <w:spacing w:val="-2"/>
          <w:position w:val="-4"/>
          <w:sz w:val="28"/>
          <w:szCs w:val="28"/>
        </w:rPr>
        <w:t>Раздел</w:t>
      </w:r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Фотожурналистика.</w:t>
      </w:r>
    </w:p>
    <w:p w:rsidR="00740C06" w:rsidRDefault="00E3160F">
      <w:pPr>
        <w:widowControl w:val="0"/>
        <w:shd w:val="clear" w:color="FFFFFF" w:fill="FFFFFF"/>
        <w:spacing w:after="0" w:line="240" w:lineRule="auto"/>
        <w:ind w:right="163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pacing w:val="-2"/>
          <w:position w:val="-4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Современная фотожурналистика как отрасль </w:t>
      </w:r>
      <w:proofErr w:type="spellStart"/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медиакультуры</w:t>
      </w:r>
      <w:proofErr w:type="spellEnd"/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.  История возникновения и развитие фотожурналистики в России.</w:t>
      </w:r>
      <w:r>
        <w:t xml:space="preserve"> 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Военные фоторепортеры. Мастера советской  фотожурналистики и современники.</w:t>
      </w:r>
      <w:r>
        <w:t xml:space="preserve"> 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Правовые и юридические аспекты профессиональной деятельности сов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ременного фоторепортера.</w:t>
      </w:r>
      <w:r>
        <w:t xml:space="preserve"> 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Система жанров в фотожурналистике.</w:t>
      </w:r>
      <w:r>
        <w:t xml:space="preserve"> 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Роль, функции и принципы </w:t>
      </w:r>
      <w:proofErr w:type="spellStart"/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фотоиллюстрирования</w:t>
      </w:r>
      <w:proofErr w:type="spellEnd"/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 печатных и электронных СМИ.</w:t>
      </w:r>
      <w:r>
        <w:t xml:space="preserve"> 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Тема, идея, образ. Разработка </w:t>
      </w:r>
      <w:proofErr w:type="spellStart"/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фототемы</w:t>
      </w:r>
      <w:proofErr w:type="spellEnd"/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обект</w:t>
      </w:r>
      <w:proofErr w:type="gramStart"/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,с</w:t>
      </w:r>
      <w:proofErr w:type="gramEnd"/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обытие,герой,кадроплан</w:t>
      </w:r>
      <w:proofErr w:type="spellEnd"/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). </w:t>
      </w:r>
      <w:proofErr w:type="spellStart"/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Фотоинтервью</w:t>
      </w:r>
      <w:proofErr w:type="spellEnd"/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, фоторепортаж, </w:t>
      </w:r>
      <w:proofErr w:type="spellStart"/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фотокорепонденция</w:t>
      </w:r>
      <w:proofErr w:type="spellEnd"/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. Деят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ельность фоторепортера в экстремальных условиях. Нравственные и этические аспекты деятельности фоторепортера.</w:t>
      </w:r>
    </w:p>
    <w:p w:rsidR="00740C06" w:rsidRDefault="00E3160F">
      <w:pPr>
        <w:widowControl w:val="0"/>
        <w:shd w:val="clear" w:color="FFFFFF" w:fill="FFFFFF"/>
        <w:spacing w:after="0" w:line="240" w:lineRule="auto"/>
        <w:ind w:right="163"/>
        <w:jc w:val="both"/>
        <w:rPr>
          <w:rFonts w:ascii="Times New Roman" w:hAnsi="Times New Roman"/>
          <w:spacing w:val="-2"/>
          <w:position w:val="-4"/>
          <w:sz w:val="28"/>
          <w:szCs w:val="28"/>
        </w:rPr>
      </w:pPr>
      <w:r>
        <w:rPr>
          <w:rFonts w:ascii="Times New Roman" w:eastAsia="Times New Roman" w:hAnsi="Times New Roman"/>
          <w:i/>
          <w:spacing w:val="-2"/>
          <w:position w:val="-4"/>
          <w:sz w:val="28"/>
          <w:szCs w:val="28"/>
          <w:lang w:eastAsia="ru-RU"/>
        </w:rPr>
        <w:t xml:space="preserve">Практика: </w:t>
      </w:r>
      <w:r>
        <w:rPr>
          <w:rFonts w:ascii="Times New Roman" w:hAnsi="Times New Roman"/>
          <w:spacing w:val="-2"/>
          <w:position w:val="-4"/>
          <w:sz w:val="28"/>
          <w:szCs w:val="28"/>
        </w:rPr>
        <w:t>Создание и защита проекта. Написание статей для газеты, сбор портфолио.  Творческое задание.</w:t>
      </w:r>
    </w:p>
    <w:p w:rsidR="00740C06" w:rsidRDefault="00E3160F">
      <w:pPr>
        <w:widowControl w:val="0"/>
        <w:shd w:val="clear" w:color="FFFFFF" w:fill="FFFFFF"/>
        <w:spacing w:after="0" w:line="240" w:lineRule="auto"/>
        <w:ind w:right="163"/>
        <w:jc w:val="both"/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</w:pPr>
      <w:r>
        <w:rPr>
          <w:rFonts w:ascii="Times New Roman" w:hAnsi="Times New Roman"/>
          <w:i/>
          <w:spacing w:val="-2"/>
          <w:position w:val="-4"/>
          <w:sz w:val="28"/>
          <w:szCs w:val="28"/>
        </w:rPr>
        <w:t>Раздел</w:t>
      </w:r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Итоговое занятие</w:t>
      </w:r>
    </w:p>
    <w:p w:rsidR="00740C06" w:rsidRDefault="00E3160F">
      <w:pPr>
        <w:widowControl w:val="0"/>
        <w:shd w:val="clear" w:color="FFFFFF" w:fill="FFFFFF"/>
        <w:spacing w:after="0" w:line="240" w:lineRule="auto"/>
        <w:ind w:right="163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pacing w:val="-2"/>
          <w:position w:val="-4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 Заключит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ельное занятие. Контрольные занятия по пройденным 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lastRenderedPageBreak/>
        <w:t>темам. Подведение итогов.</w:t>
      </w:r>
    </w:p>
    <w:p w:rsidR="00740C06" w:rsidRDefault="00E3160F">
      <w:pPr>
        <w:widowControl w:val="0"/>
        <w:shd w:val="clear" w:color="FFFFFF" w:fill="FFFFFF"/>
        <w:spacing w:after="0" w:line="240" w:lineRule="auto"/>
        <w:ind w:right="163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pacing w:val="-2"/>
          <w:position w:val="-4"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  Психологическая диагностика способностей.</w:t>
      </w:r>
    </w:p>
    <w:p w:rsidR="00740C06" w:rsidRDefault="00740C06">
      <w:pPr>
        <w:widowControl w:val="0"/>
        <w:shd w:val="clear" w:color="FFFFFF" w:fill="FFFFFF"/>
        <w:tabs>
          <w:tab w:val="left" w:pos="3450"/>
        </w:tabs>
        <w:spacing w:after="0" w:line="240" w:lineRule="auto"/>
        <w:ind w:right="163"/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</w:pPr>
    </w:p>
    <w:p w:rsidR="00740C06" w:rsidRDefault="00E3160F">
      <w:pPr>
        <w:widowControl w:val="0"/>
        <w:shd w:val="clear" w:color="FFFFFF" w:fill="FFFFFF"/>
        <w:tabs>
          <w:tab w:val="left" w:pos="3450"/>
        </w:tabs>
        <w:spacing w:after="0" w:line="240" w:lineRule="auto"/>
        <w:ind w:right="163"/>
        <w:jc w:val="center"/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>Материально-техническое обеспечение</w:t>
      </w:r>
    </w:p>
    <w:p w:rsidR="00740C06" w:rsidRDefault="00E3160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реализации данной программы необходимо:</w:t>
      </w:r>
    </w:p>
    <w:p w:rsidR="00740C06" w:rsidRDefault="00E3160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учебный кабинет и его оборудование. </w:t>
      </w:r>
    </w:p>
    <w:p w:rsidR="00740C06" w:rsidRDefault="00E3160F">
      <w:pPr>
        <w:widowControl w:val="0"/>
        <w:shd w:val="clear" w:color="FFFFFF" w:fill="FFFFFF"/>
        <w:tabs>
          <w:tab w:val="left" w:pos="3450"/>
        </w:tabs>
        <w:spacing w:after="0" w:line="240" w:lineRule="auto"/>
        <w:ind w:right="163"/>
        <w:jc w:val="both"/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>Оборудование:</w:t>
      </w:r>
    </w:p>
    <w:p w:rsidR="00740C06" w:rsidRDefault="00E3160F">
      <w:pPr>
        <w:widowControl w:val="0"/>
        <w:shd w:val="clear" w:color="FFFFFF" w:fill="FFFFFF"/>
        <w:tabs>
          <w:tab w:val="left" w:pos="3450"/>
        </w:tabs>
        <w:spacing w:after="0" w:line="240" w:lineRule="auto"/>
        <w:ind w:right="163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- компьютер, мультимедийный проектор, фотоаппарат;</w:t>
      </w:r>
    </w:p>
    <w:p w:rsidR="00740C06" w:rsidRDefault="00E3160F">
      <w:pPr>
        <w:widowControl w:val="0"/>
        <w:shd w:val="clear" w:color="FFFFFF" w:fill="FFFFFF"/>
        <w:tabs>
          <w:tab w:val="left" w:pos="3450"/>
        </w:tabs>
        <w:spacing w:after="0" w:line="240" w:lineRule="auto"/>
        <w:ind w:right="163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- коллекция презентаций к занятиям;</w:t>
      </w:r>
    </w:p>
    <w:p w:rsidR="00740C06" w:rsidRDefault="00E3160F">
      <w:pPr>
        <w:widowControl w:val="0"/>
        <w:shd w:val="clear" w:color="FFFFFF" w:fill="FFFFFF"/>
        <w:tabs>
          <w:tab w:val="left" w:pos="3450"/>
        </w:tabs>
        <w:spacing w:after="0" w:line="240" w:lineRule="auto"/>
        <w:ind w:right="163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- краеведческий журнал «Большая переменка»;</w:t>
      </w:r>
    </w:p>
    <w:p w:rsidR="00740C06" w:rsidRDefault="00E3160F">
      <w:pPr>
        <w:widowControl w:val="0"/>
        <w:shd w:val="clear" w:color="FFFFFF" w:fill="FFFFFF"/>
        <w:tabs>
          <w:tab w:val="left" w:pos="3450"/>
        </w:tabs>
        <w:spacing w:after="0" w:line="240" w:lineRule="auto"/>
        <w:ind w:right="163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- сборник «Антология современной литературы и </w:t>
      </w:r>
      <w:proofErr w:type="spellStart"/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Белгородчины</w:t>
      </w:r>
      <w:proofErr w:type="spellEnd"/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»;</w:t>
      </w:r>
    </w:p>
    <w:p w:rsidR="00740C06" w:rsidRDefault="00E3160F">
      <w:pPr>
        <w:widowControl w:val="0"/>
        <w:shd w:val="clear" w:color="FFFFFF" w:fill="FFFFFF"/>
        <w:tabs>
          <w:tab w:val="left" w:pos="3450"/>
        </w:tabs>
        <w:spacing w:after="0" w:line="240" w:lineRule="auto"/>
        <w:ind w:right="163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- Шаповалов В.А. «</w:t>
      </w:r>
      <w:proofErr w:type="spellStart"/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Белгородоведение</w:t>
      </w:r>
      <w:proofErr w:type="spellEnd"/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»/учебник </w:t>
      </w:r>
      <w:proofErr w:type="gramStart"/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щеобразовательный</w:t>
      </w:r>
    </w:p>
    <w:p w:rsidR="00740C06" w:rsidRDefault="00E3160F">
      <w:pPr>
        <w:widowControl w:val="0"/>
        <w:shd w:val="clear" w:color="FFFFFF" w:fill="FFFFFF"/>
        <w:tabs>
          <w:tab w:val="left" w:pos="3450"/>
        </w:tabs>
        <w:spacing w:after="0" w:line="240" w:lineRule="auto"/>
        <w:ind w:right="163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учреждений. - Белгород: Изд-во </w:t>
      </w:r>
      <w:proofErr w:type="spellStart"/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БелГУ</w:t>
      </w:r>
      <w:proofErr w:type="spellEnd"/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, 2002;</w:t>
      </w:r>
    </w:p>
    <w:p w:rsidR="00740C06" w:rsidRDefault="00E3160F">
      <w:pPr>
        <w:widowControl w:val="0"/>
        <w:shd w:val="clear" w:color="FFFFFF" w:fill="FFFFFF"/>
        <w:tabs>
          <w:tab w:val="left" w:pos="3450"/>
        </w:tabs>
        <w:spacing w:after="0" w:line="240" w:lineRule="auto"/>
        <w:ind w:right="163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- обучающие опорные схемы по основным темам;</w:t>
      </w:r>
    </w:p>
    <w:p w:rsidR="00740C06" w:rsidRDefault="00E3160F">
      <w:pPr>
        <w:widowControl w:val="0"/>
        <w:shd w:val="clear" w:color="FFFFFF" w:fill="FFFFFF"/>
        <w:tabs>
          <w:tab w:val="left" w:pos="3450"/>
        </w:tabs>
        <w:spacing w:after="0" w:line="240" w:lineRule="auto"/>
        <w:ind w:right="163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- тематические папки с дидактическим материалом в виде карточек с заданиями, текстами для работы.</w:t>
      </w:r>
    </w:p>
    <w:p w:rsidR="00740C06" w:rsidRDefault="00E3160F">
      <w:pPr>
        <w:widowControl w:val="0"/>
        <w:shd w:val="clear" w:color="FFFFFF" w:fill="FFFFFF"/>
        <w:spacing w:after="0" w:line="240" w:lineRule="auto"/>
        <w:ind w:left="720" w:right="163"/>
        <w:jc w:val="center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>Методическое обеспечение программы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.</w:t>
      </w:r>
    </w:p>
    <w:p w:rsidR="00740C06" w:rsidRDefault="00E3160F">
      <w:pPr>
        <w:spacing w:after="0" w:line="240" w:lineRule="auto"/>
        <w:ind w:right="16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реализации </w:t>
      </w:r>
      <w:r>
        <w:rPr>
          <w:rFonts w:ascii="Times New Roman" w:eastAsia="Times New Roman" w:hAnsi="Times New Roman"/>
          <w:sz w:val="28"/>
          <w:szCs w:val="28"/>
        </w:rPr>
        <w:t xml:space="preserve">программы используются как традиционные методы обучения, так и инновационные технологии: словесные, наглядные, практические методы, игровые методы, метод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взаимообучения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Использование разнообразных форм обучения повышает продуктивность занятий, повышает ин</w:t>
      </w:r>
      <w:r>
        <w:rPr>
          <w:rFonts w:ascii="Times New Roman" w:eastAsia="Times New Roman" w:hAnsi="Times New Roman"/>
          <w:sz w:val="28"/>
          <w:szCs w:val="28"/>
        </w:rPr>
        <w:t>терес учащихся к учебному процессу.</w:t>
      </w:r>
    </w:p>
    <w:p w:rsidR="00740C06" w:rsidRDefault="00E3160F">
      <w:pPr>
        <w:spacing w:after="0" w:line="240" w:lineRule="auto"/>
        <w:ind w:right="16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успешной реализации программы разработаны и применяются следующие дидактические материалы:</w:t>
      </w:r>
    </w:p>
    <w:p w:rsidR="00740C06" w:rsidRDefault="00E316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Дидактический раздаточный материал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40C06" w:rsidRDefault="00E3160F">
      <w:pPr>
        <w:pStyle w:val="af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образцы фотографий по теме</w:t>
      </w:r>
    </w:p>
    <w:p w:rsidR="00740C06" w:rsidRDefault="00E3160F">
      <w:pPr>
        <w:pStyle w:val="af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книги, журналы</w:t>
      </w:r>
    </w:p>
    <w:p w:rsidR="00740C06" w:rsidRDefault="00E3160F">
      <w:pPr>
        <w:pStyle w:val="af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схемы, таблицы, иллюстрации.</w:t>
      </w:r>
    </w:p>
    <w:p w:rsidR="00740C06" w:rsidRDefault="00E3160F">
      <w:pPr>
        <w:pStyle w:val="af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карточки-задания</w:t>
      </w:r>
    </w:p>
    <w:p w:rsidR="00740C06" w:rsidRDefault="00E3160F">
      <w:pPr>
        <w:spacing w:after="0" w:line="240" w:lineRule="auto"/>
        <w:jc w:val="both"/>
        <w:rPr>
          <w:i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</w:rPr>
        <w:t>М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>атериалы для проверки освоения программы:</w:t>
      </w:r>
    </w:p>
    <w:p w:rsidR="00740C06" w:rsidRDefault="00E3160F">
      <w:pPr>
        <w:pStyle w:val="af6"/>
        <w:numPr>
          <w:ilvl w:val="0"/>
          <w:numId w:val="13"/>
        </w:numPr>
        <w:tabs>
          <w:tab w:val="left" w:pos="700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карточки-тесты для проведения контроля знаний;</w:t>
      </w:r>
    </w:p>
    <w:p w:rsidR="00740C06" w:rsidRDefault="00E3160F">
      <w:pPr>
        <w:pStyle w:val="af6"/>
        <w:numPr>
          <w:ilvl w:val="0"/>
          <w:numId w:val="13"/>
        </w:numPr>
        <w:tabs>
          <w:tab w:val="left" w:pos="700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кроссворды, и др.</w:t>
      </w:r>
    </w:p>
    <w:p w:rsidR="00740C06" w:rsidRDefault="00E3160F">
      <w:pPr>
        <w:pStyle w:val="af6"/>
        <w:numPr>
          <w:ilvl w:val="0"/>
          <w:numId w:val="13"/>
        </w:numPr>
        <w:tabs>
          <w:tab w:val="left" w:pos="700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карточки для индивидуальной работы.</w:t>
      </w:r>
    </w:p>
    <w:p w:rsidR="00740C06" w:rsidRDefault="00E3160F">
      <w:pPr>
        <w:spacing w:after="0" w:line="240" w:lineRule="auto"/>
        <w:ind w:right="160" w:firstLine="36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Дидактический материал подбирается и систематизируется в соответствии с учебно-тематическим планом (по каждой тем</w:t>
      </w:r>
      <w:r>
        <w:rPr>
          <w:rFonts w:ascii="Times New Roman" w:eastAsia="Times New Roman" w:hAnsi="Times New Roman"/>
          <w:sz w:val="28"/>
          <w:szCs w:val="28"/>
        </w:rPr>
        <w:t>е), возрастными и психологическими особенностями детей, уровнем их развития и способностями.</w:t>
      </w:r>
    </w:p>
    <w:p w:rsidR="00740C06" w:rsidRDefault="00E3160F">
      <w:pPr>
        <w:spacing w:after="0" w:line="240" w:lineRule="auto"/>
        <w:jc w:val="both"/>
        <w:rPr>
          <w:rFonts w:eastAsia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Методическое сопровождение учебной работы педагога:</w:t>
      </w:r>
    </w:p>
    <w:p w:rsidR="00740C06" w:rsidRDefault="00E3160F">
      <w:pPr>
        <w:pStyle w:val="af6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 наблюдения;</w:t>
      </w:r>
    </w:p>
    <w:p w:rsidR="00740C06" w:rsidRDefault="00E3160F">
      <w:pPr>
        <w:pStyle w:val="af6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 беседы;</w:t>
      </w:r>
    </w:p>
    <w:p w:rsidR="00740C06" w:rsidRDefault="00E3160F">
      <w:pPr>
        <w:pStyle w:val="af6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 стимулирования человеческой деятельности;</w:t>
      </w:r>
    </w:p>
    <w:p w:rsidR="00740C06" w:rsidRDefault="00E3160F">
      <w:pPr>
        <w:pStyle w:val="af6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 поручений;</w:t>
      </w:r>
    </w:p>
    <w:p w:rsidR="00740C06" w:rsidRDefault="00E3160F">
      <w:pPr>
        <w:pStyle w:val="af6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исследовательс</w:t>
      </w:r>
      <w:r>
        <w:rPr>
          <w:rFonts w:ascii="Times New Roman" w:eastAsia="Times New Roman" w:hAnsi="Times New Roman"/>
          <w:sz w:val="28"/>
          <w:szCs w:val="28"/>
        </w:rPr>
        <w:t>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-поисковый метод</w:t>
      </w:r>
    </w:p>
    <w:p w:rsidR="00740C06" w:rsidRDefault="00E3160F">
      <w:pPr>
        <w:pStyle w:val="af6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 интервью</w:t>
      </w:r>
    </w:p>
    <w:p w:rsidR="00740C06" w:rsidRDefault="00E3160F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 использовании метода беседы (диалога, дискуссии) выявляются отношения людей, их чувства и намерения, оценки и позиции. Именно с помощью этого метода педагог узнает о нравственных, мировоззренческих, политических и друг</w:t>
      </w:r>
      <w:r>
        <w:rPr>
          <w:rFonts w:ascii="Times New Roman" w:eastAsia="Times New Roman" w:hAnsi="Times New Roman"/>
          <w:sz w:val="28"/>
          <w:szCs w:val="28"/>
        </w:rPr>
        <w:t>их взглядах своих воспитанников.</w:t>
      </w:r>
    </w:p>
    <w:p w:rsidR="00740C06" w:rsidRDefault="00E3160F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 стимулирования применяется педагогом для повышения деятельности детей. К таким методам относятся поощрение,</w:t>
      </w:r>
      <w:r>
        <w:rPr>
          <w:rFonts w:ascii="Times New Roman" w:eastAsia="Times New Roman" w:hAnsi="Times New Roman"/>
          <w:sz w:val="28"/>
          <w:szCs w:val="28"/>
        </w:rPr>
        <w:t xml:space="preserve"> наказание, одобрение, награда (например, в конце учебного года учащиеся награждаются документом об окончании курса), соревнование, наказание. После урока ставится оценка за саму работу и поведение. Нередко ставится дополнительная оценка за креативное мышл</w:t>
      </w:r>
      <w:r>
        <w:rPr>
          <w:rFonts w:ascii="Times New Roman" w:eastAsia="Times New Roman" w:hAnsi="Times New Roman"/>
          <w:sz w:val="28"/>
          <w:szCs w:val="28"/>
        </w:rPr>
        <w:t xml:space="preserve">ение. </w:t>
      </w:r>
    </w:p>
    <w:p w:rsidR="00740C06" w:rsidRDefault="00E3160F">
      <w:pPr>
        <w:widowControl w:val="0"/>
        <w:shd w:val="clear" w:color="FFFFFF" w:fill="FFFFFF"/>
        <w:spacing w:after="0" w:line="240" w:lineRule="auto"/>
        <w:ind w:right="163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 xml:space="preserve">Информационное обеспечение </w:t>
      </w:r>
    </w:p>
    <w:p w:rsidR="00740C06" w:rsidRDefault="00E3160F">
      <w:pPr>
        <w:pStyle w:val="afc"/>
        <w:numPr>
          <w:ilvl w:val="0"/>
          <w:numId w:val="18"/>
        </w:numPr>
        <w:spacing w:before="0" w:beforeAutospacing="0" w:after="0" w:afterAutospacing="0"/>
        <w:jc w:val="both"/>
      </w:pPr>
      <w:r>
        <w:rPr>
          <w:sz w:val="28"/>
          <w:szCs w:val="28"/>
        </w:rPr>
        <w:t>Арбенин Е. Основы репортажной съемки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(</w:t>
      </w:r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лектронный ресурс,</w:t>
      </w:r>
    </w:p>
    <w:p w:rsidR="00740C06" w:rsidRDefault="00E3160F">
      <w:pPr>
        <w:pStyle w:val="afc"/>
        <w:spacing w:before="0" w:beforeAutospacing="0" w:after="0" w:afterAutospacing="0"/>
        <w:jc w:val="both"/>
      </w:pPr>
      <w:hyperlink r:id="rId9" w:tooltip="http://www.ozza.ru/photography/articles/osnovy-reportajnoy-s%60emki" w:history="1">
        <w:proofErr w:type="gramStart"/>
        <w:r>
          <w:rPr>
            <w:rStyle w:val="afe"/>
            <w:color w:val="auto"/>
            <w:sz w:val="28"/>
            <w:szCs w:val="28"/>
          </w:rPr>
          <w:t>htt</w:t>
        </w:r>
        <w:r>
          <w:rPr>
            <w:rStyle w:val="afe"/>
            <w:color w:val="auto"/>
            <w:sz w:val="28"/>
            <w:szCs w:val="28"/>
          </w:rPr>
          <w:t>p://www.ozza.ru/photography/articles/osnovy-reportajnoy-s`emki</w:t>
        </w:r>
      </w:hyperlink>
      <w:r>
        <w:rPr>
          <w:sz w:val="28"/>
          <w:szCs w:val="28"/>
        </w:rPr>
        <w:t xml:space="preserve">) </w:t>
      </w:r>
      <w:proofErr w:type="gramEnd"/>
    </w:p>
    <w:p w:rsidR="00740C06" w:rsidRDefault="00E3160F">
      <w:pPr>
        <w:pStyle w:val="afc"/>
        <w:numPr>
          <w:ilvl w:val="0"/>
          <w:numId w:val="18"/>
        </w:numPr>
        <w:spacing w:before="0" w:beforeAutospacing="0" w:after="0" w:afterAutospacing="0"/>
        <w:jc w:val="both"/>
      </w:pPr>
      <w:r>
        <w:rPr>
          <w:sz w:val="28"/>
          <w:szCs w:val="28"/>
        </w:rPr>
        <w:t xml:space="preserve">Централизованная библиотечная система Белгорода. Онлайн-краевед. </w:t>
      </w:r>
      <w:hyperlink r:id="rId10" w:tooltip="http://цбсбелгород.рф/onlayn-kraeved/" w:history="1">
        <w:r>
          <w:rPr>
            <w:rStyle w:val="afe"/>
            <w:color w:val="auto"/>
            <w:sz w:val="28"/>
            <w:szCs w:val="28"/>
          </w:rPr>
          <w:t>http://цбсбелгород.рф/onlayn-kraeved/</w:t>
        </w:r>
      </w:hyperlink>
    </w:p>
    <w:p w:rsidR="00740C06" w:rsidRDefault="00E3160F">
      <w:pPr>
        <w:pStyle w:val="afc"/>
        <w:numPr>
          <w:ilvl w:val="0"/>
          <w:numId w:val="18"/>
        </w:numPr>
        <w:spacing w:before="0" w:beforeAutospacing="0" w:after="0" w:afterAutospacing="0"/>
        <w:jc w:val="both"/>
      </w:pPr>
      <w:r>
        <w:rPr>
          <w:sz w:val="28"/>
          <w:szCs w:val="28"/>
        </w:rPr>
        <w:t xml:space="preserve">Отдел краеведения. belcdtur.ru›private/s/kraeved.ht </w:t>
      </w:r>
    </w:p>
    <w:p w:rsidR="00740C06" w:rsidRDefault="00E3160F">
      <w:pPr>
        <w:pStyle w:val="afc"/>
        <w:numPr>
          <w:ilvl w:val="0"/>
          <w:numId w:val="18"/>
        </w:numPr>
        <w:spacing w:before="0" w:beforeAutospacing="0" w:after="0" w:afterAutospacing="0"/>
        <w:jc w:val="both"/>
      </w:pPr>
      <w:hyperlink r:id="rId11" w:tooltip="http://www.eshkolot.ru/library/audio/38249" w:history="1">
        <w:r>
          <w:rPr>
            <w:rStyle w:val="afe"/>
            <w:color w:val="auto"/>
            <w:sz w:val="28"/>
            <w:szCs w:val="28"/>
          </w:rPr>
          <w:t>http://www.eshkolot.ru/library/audio/38249</w:t>
        </w:r>
      </w:hyperlink>
      <w:r>
        <w:rPr>
          <w:sz w:val="28"/>
          <w:szCs w:val="28"/>
        </w:rPr>
        <w:t xml:space="preserve"> Лекции о фотогр</w:t>
      </w:r>
      <w:r>
        <w:rPr>
          <w:sz w:val="28"/>
          <w:szCs w:val="28"/>
        </w:rPr>
        <w:t>афии.  Запись лекций А. Иванова и Б. Горина</w:t>
      </w:r>
    </w:p>
    <w:p w:rsidR="00740C06" w:rsidRDefault="00740C06">
      <w:pPr>
        <w:pStyle w:val="afc"/>
        <w:spacing w:before="0" w:beforeAutospacing="0" w:after="0" w:afterAutospacing="0"/>
        <w:jc w:val="both"/>
      </w:pPr>
    </w:p>
    <w:p w:rsidR="00740C06" w:rsidRDefault="00740C06">
      <w:pPr>
        <w:widowControl w:val="0"/>
        <w:shd w:val="clear" w:color="FFFFFF" w:fill="FFFFFF"/>
        <w:tabs>
          <w:tab w:val="left" w:pos="3450"/>
        </w:tabs>
        <w:spacing w:after="0" w:line="240" w:lineRule="auto"/>
        <w:ind w:right="163"/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</w:pPr>
    </w:p>
    <w:p w:rsidR="00740C06" w:rsidRDefault="00E3160F">
      <w:pPr>
        <w:widowControl w:val="0"/>
        <w:shd w:val="clear" w:color="FFFFFF" w:fill="FFFFFF"/>
        <w:tabs>
          <w:tab w:val="left" w:pos="3450"/>
        </w:tabs>
        <w:spacing w:after="0" w:line="240" w:lineRule="auto"/>
        <w:ind w:right="163"/>
        <w:jc w:val="center"/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>Список  использованной литературы:</w:t>
      </w:r>
    </w:p>
    <w:p w:rsidR="00740C06" w:rsidRDefault="00E3160F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Альманах «Отечество». Родословие. — М.: 1998. (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5.)</w:t>
      </w:r>
    </w:p>
    <w:p w:rsidR="00740C06" w:rsidRDefault="00E3160F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Антология современной литературы </w:t>
      </w:r>
      <w:proofErr w:type="spellStart"/>
      <w:r>
        <w:rPr>
          <w:sz w:val="28"/>
          <w:szCs w:val="28"/>
        </w:rPr>
        <w:t>Белгородчины</w:t>
      </w:r>
      <w:proofErr w:type="spellEnd"/>
      <w:r>
        <w:rPr>
          <w:sz w:val="28"/>
          <w:szCs w:val="28"/>
        </w:rPr>
        <w:t>. – Белгород, 1993</w:t>
      </w:r>
    </w:p>
    <w:p w:rsidR="00740C06" w:rsidRDefault="00E3160F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Басаргина</w:t>
      </w:r>
      <w:proofErr w:type="spellEnd"/>
      <w:r>
        <w:rPr>
          <w:sz w:val="28"/>
          <w:szCs w:val="28"/>
        </w:rPr>
        <w:t xml:space="preserve"> А.А. Уроки о вечном (серия «</w:t>
      </w:r>
      <w:proofErr w:type="gramStart"/>
      <w:r>
        <w:rPr>
          <w:sz w:val="28"/>
          <w:szCs w:val="28"/>
        </w:rPr>
        <w:t>музей-шк</w:t>
      </w:r>
      <w:r>
        <w:rPr>
          <w:sz w:val="28"/>
          <w:szCs w:val="28"/>
        </w:rPr>
        <w:t>оле</w:t>
      </w:r>
      <w:proofErr w:type="gramEnd"/>
      <w:r>
        <w:rPr>
          <w:sz w:val="28"/>
          <w:szCs w:val="28"/>
        </w:rPr>
        <w:t>»). – Белгород: КОНСТАНТА, 2006</w:t>
      </w:r>
    </w:p>
    <w:p w:rsidR="00740C06" w:rsidRDefault="00E3160F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Белгород в воспоминаниях белгородцев. Сост. </w:t>
      </w:r>
      <w:proofErr w:type="spellStart"/>
      <w:r>
        <w:rPr>
          <w:sz w:val="28"/>
          <w:szCs w:val="28"/>
        </w:rPr>
        <w:t>А.Н.Крупенков</w:t>
      </w:r>
      <w:proofErr w:type="spellEnd"/>
      <w:r>
        <w:rPr>
          <w:sz w:val="28"/>
          <w:szCs w:val="28"/>
        </w:rPr>
        <w:t>. – Белгород,</w:t>
      </w:r>
    </w:p>
    <w:p w:rsidR="00740C06" w:rsidRDefault="00E3160F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КОНСТАНТА, 2008</w:t>
      </w:r>
    </w:p>
    <w:p w:rsidR="00740C06" w:rsidRDefault="00E3160F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Белгородские силуэты. Сост. </w:t>
      </w:r>
      <w:proofErr w:type="spellStart"/>
      <w:r>
        <w:rPr>
          <w:sz w:val="28"/>
          <w:szCs w:val="28"/>
        </w:rPr>
        <w:t>А.Н.Крупенков</w:t>
      </w:r>
      <w:proofErr w:type="spellEnd"/>
      <w:r>
        <w:rPr>
          <w:sz w:val="28"/>
          <w:szCs w:val="28"/>
        </w:rPr>
        <w:t>. – Белгород, 1993</w:t>
      </w:r>
    </w:p>
    <w:p w:rsidR="00740C06" w:rsidRDefault="00E3160F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Белгородоведение</w:t>
      </w:r>
      <w:proofErr w:type="spellEnd"/>
      <w:r>
        <w:rPr>
          <w:sz w:val="28"/>
          <w:szCs w:val="28"/>
        </w:rPr>
        <w:t>. Учебник для общеобразовательных учреждений. – Белгород, 2002</w:t>
      </w:r>
    </w:p>
    <w:p w:rsidR="00740C06" w:rsidRDefault="00E3160F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Белгородская область. История и современность. Серия «Великая Россия». – М., «Имидж-контакт», 2007</w:t>
      </w:r>
    </w:p>
    <w:p w:rsidR="00740C06" w:rsidRDefault="00E3160F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Дороган</w:t>
      </w:r>
      <w:proofErr w:type="spellEnd"/>
      <w:r>
        <w:rPr>
          <w:sz w:val="28"/>
          <w:szCs w:val="28"/>
        </w:rPr>
        <w:t xml:space="preserve"> а. Умозрение в снимках. – Голос Белогорья, 2005, №7, окт.</w:t>
      </w:r>
    </w:p>
    <w:p w:rsidR="00740C06" w:rsidRDefault="00E3160F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Гецевич</w:t>
      </w:r>
      <w:proofErr w:type="spellEnd"/>
      <w:r>
        <w:rPr>
          <w:sz w:val="28"/>
          <w:szCs w:val="28"/>
        </w:rPr>
        <w:t xml:space="preserve"> Н. А. Основ</w:t>
      </w:r>
      <w:r>
        <w:rPr>
          <w:sz w:val="28"/>
          <w:szCs w:val="28"/>
        </w:rPr>
        <w:t xml:space="preserve">ы </w:t>
      </w:r>
      <w:proofErr w:type="spellStart"/>
      <w:r>
        <w:rPr>
          <w:sz w:val="28"/>
          <w:szCs w:val="28"/>
        </w:rPr>
        <w:t>экскурсоведения</w:t>
      </w:r>
      <w:proofErr w:type="spellEnd"/>
      <w:r>
        <w:rPr>
          <w:sz w:val="28"/>
          <w:szCs w:val="28"/>
        </w:rPr>
        <w:t>. - Минск, 1988</w:t>
      </w:r>
    </w:p>
    <w:p w:rsidR="00740C06" w:rsidRDefault="00E3160F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10. Емельянов Б. В. Методика подготовки и проведения экскурсий. — М.: ЦРИБ Турист, 1980</w:t>
      </w:r>
    </w:p>
    <w:p w:rsidR="00740C06" w:rsidRDefault="00E3160F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Емельянов Б. В. В помощь экскурсоводу. — М.: </w:t>
      </w:r>
      <w:proofErr w:type="spellStart"/>
      <w:r>
        <w:rPr>
          <w:sz w:val="28"/>
          <w:szCs w:val="28"/>
        </w:rPr>
        <w:t>Профиздат</w:t>
      </w:r>
      <w:proofErr w:type="spellEnd"/>
      <w:r>
        <w:rPr>
          <w:sz w:val="28"/>
          <w:szCs w:val="28"/>
        </w:rPr>
        <w:t>, 1977</w:t>
      </w:r>
    </w:p>
    <w:p w:rsidR="00740C06" w:rsidRDefault="00E3160F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12. Звонница. Белгородский общественно-политический, литературно-худож</w:t>
      </w:r>
      <w:r>
        <w:rPr>
          <w:sz w:val="28"/>
          <w:szCs w:val="28"/>
        </w:rPr>
        <w:t>ественный и научный журнал, 2010</w:t>
      </w:r>
    </w:p>
    <w:p w:rsidR="00740C06" w:rsidRDefault="00E3160F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Илюхин</w:t>
      </w:r>
      <w:proofErr w:type="spellEnd"/>
      <w:r>
        <w:rPr>
          <w:sz w:val="28"/>
          <w:szCs w:val="28"/>
        </w:rPr>
        <w:t xml:space="preserve"> М. М. Особенности и средства показа в экскурсии. Методические рекомендации. М.: ЦРИБ Турист, 1980</w:t>
      </w:r>
    </w:p>
    <w:p w:rsidR="00740C06" w:rsidRDefault="00E3160F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Илюхин</w:t>
      </w:r>
      <w:proofErr w:type="spellEnd"/>
      <w:r>
        <w:rPr>
          <w:sz w:val="28"/>
          <w:szCs w:val="28"/>
        </w:rPr>
        <w:t xml:space="preserve"> М. М. Рассказ на экскурсии. Методические рекомендации. — М.: ЦРИБ Турист, 1981</w:t>
      </w:r>
    </w:p>
    <w:p w:rsidR="00740C06" w:rsidRDefault="00E3160F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15. Карманный справочник</w:t>
      </w:r>
      <w:r>
        <w:rPr>
          <w:sz w:val="28"/>
          <w:szCs w:val="28"/>
        </w:rPr>
        <w:t xml:space="preserve"> туриста. — М.: </w:t>
      </w:r>
      <w:proofErr w:type="spellStart"/>
      <w:r>
        <w:rPr>
          <w:sz w:val="28"/>
          <w:szCs w:val="28"/>
        </w:rPr>
        <w:t>Профиздат</w:t>
      </w:r>
      <w:proofErr w:type="spellEnd"/>
      <w:r>
        <w:rPr>
          <w:sz w:val="28"/>
          <w:szCs w:val="28"/>
        </w:rPr>
        <w:t>, 1982</w:t>
      </w:r>
    </w:p>
    <w:p w:rsidR="00740C06" w:rsidRDefault="00E3160F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Копилка туриста-краеведа. — Хабаровск: </w:t>
      </w:r>
      <w:proofErr w:type="spellStart"/>
      <w:r>
        <w:rPr>
          <w:sz w:val="28"/>
          <w:szCs w:val="28"/>
        </w:rPr>
        <w:t>КЦдЮдиЭ</w:t>
      </w:r>
      <w:proofErr w:type="spellEnd"/>
      <w:r>
        <w:rPr>
          <w:sz w:val="28"/>
          <w:szCs w:val="28"/>
        </w:rPr>
        <w:t>, 2000</w:t>
      </w:r>
    </w:p>
    <w:p w:rsidR="00740C06" w:rsidRDefault="00E3160F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 </w:t>
      </w:r>
      <w:proofErr w:type="spellStart"/>
      <w:r>
        <w:rPr>
          <w:sz w:val="28"/>
          <w:szCs w:val="28"/>
        </w:rPr>
        <w:t>Крупенков</w:t>
      </w:r>
      <w:proofErr w:type="spellEnd"/>
      <w:r>
        <w:rPr>
          <w:sz w:val="28"/>
          <w:szCs w:val="28"/>
        </w:rPr>
        <w:t xml:space="preserve"> А.Н. Пройдёмся по старому Белгороду. – Белгород: КОНСТАНТА, 2011</w:t>
      </w:r>
    </w:p>
    <w:p w:rsidR="00740C06" w:rsidRDefault="00E3160F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gramStart"/>
      <w:r>
        <w:rPr>
          <w:sz w:val="28"/>
          <w:szCs w:val="28"/>
        </w:rPr>
        <w:t>Матюшин</w:t>
      </w:r>
      <w:proofErr w:type="gramEnd"/>
      <w:r>
        <w:rPr>
          <w:sz w:val="28"/>
          <w:szCs w:val="28"/>
        </w:rPr>
        <w:t xml:space="preserve"> Г. Н. Историческое краеведение. — М.: 1975</w:t>
      </w:r>
    </w:p>
    <w:p w:rsidR="00740C06" w:rsidRDefault="00E3160F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>
        <w:rPr>
          <w:sz w:val="28"/>
          <w:szCs w:val="28"/>
        </w:rPr>
        <w:t>Мижериков</w:t>
      </w:r>
      <w:proofErr w:type="spellEnd"/>
      <w:r>
        <w:rPr>
          <w:sz w:val="28"/>
          <w:szCs w:val="28"/>
        </w:rPr>
        <w:t xml:space="preserve"> В.А. Введение в пед</w:t>
      </w:r>
      <w:r>
        <w:rPr>
          <w:sz w:val="28"/>
          <w:szCs w:val="28"/>
        </w:rPr>
        <w:t xml:space="preserve">агогическую деятельность / В.А. </w:t>
      </w:r>
      <w:proofErr w:type="spellStart"/>
      <w:r>
        <w:rPr>
          <w:sz w:val="28"/>
          <w:szCs w:val="28"/>
        </w:rPr>
        <w:t>Мижериков</w:t>
      </w:r>
      <w:proofErr w:type="spellEnd"/>
      <w:r>
        <w:rPr>
          <w:sz w:val="28"/>
          <w:szCs w:val="28"/>
        </w:rPr>
        <w:t xml:space="preserve">, Т. А. </w:t>
      </w:r>
      <w:proofErr w:type="spellStart"/>
      <w:r>
        <w:rPr>
          <w:sz w:val="28"/>
          <w:szCs w:val="28"/>
        </w:rPr>
        <w:t>Юзефавичус</w:t>
      </w:r>
      <w:proofErr w:type="spellEnd"/>
      <w:r>
        <w:rPr>
          <w:sz w:val="28"/>
          <w:szCs w:val="28"/>
        </w:rPr>
        <w:t xml:space="preserve">.– М.: </w:t>
      </w:r>
      <w:proofErr w:type="spellStart"/>
      <w:r>
        <w:rPr>
          <w:sz w:val="28"/>
          <w:szCs w:val="28"/>
        </w:rPr>
        <w:t>Роспедагентство</w:t>
      </w:r>
      <w:proofErr w:type="spellEnd"/>
      <w:r>
        <w:rPr>
          <w:sz w:val="28"/>
          <w:szCs w:val="28"/>
        </w:rPr>
        <w:t>, 2009.</w:t>
      </w:r>
    </w:p>
    <w:p w:rsidR="00740C06" w:rsidRDefault="00E3160F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21. Педагогика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студентов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учеб. заведений / под ред. П.И.</w:t>
      </w:r>
    </w:p>
    <w:p w:rsidR="00740C06" w:rsidRDefault="00E3160F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spellStart"/>
      <w:r>
        <w:rPr>
          <w:sz w:val="28"/>
          <w:szCs w:val="28"/>
        </w:rPr>
        <w:t>Пидкасистого</w:t>
      </w:r>
      <w:proofErr w:type="spellEnd"/>
      <w:r>
        <w:rPr>
          <w:sz w:val="28"/>
          <w:szCs w:val="28"/>
        </w:rPr>
        <w:t>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общество России, 2000</w:t>
      </w:r>
    </w:p>
    <w:p w:rsidR="00740C06" w:rsidRDefault="00740C06">
      <w:pPr>
        <w:spacing w:after="0" w:line="240" w:lineRule="auto"/>
        <w:ind w:right="160"/>
        <w:jc w:val="right"/>
        <w:rPr>
          <w:rFonts w:ascii="Times New Roman" w:eastAsia="Times New Roman" w:hAnsi="Times New Roman"/>
          <w:sz w:val="28"/>
          <w:szCs w:val="28"/>
        </w:rPr>
      </w:pPr>
    </w:p>
    <w:p w:rsidR="00740C06" w:rsidRDefault="00E3160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740C06" w:rsidRDefault="00E3160F">
      <w:pPr>
        <w:spacing w:after="0" w:line="240" w:lineRule="auto"/>
        <w:ind w:right="160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Приложение №1</w:t>
      </w:r>
    </w:p>
    <w:p w:rsidR="00740C06" w:rsidRDefault="00740C06">
      <w:pPr>
        <w:spacing w:after="0" w:line="240" w:lineRule="auto"/>
        <w:ind w:right="1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40C06" w:rsidRDefault="00E316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Тесты промежуточной аттестации (декабрь)</w:t>
      </w:r>
    </w:p>
    <w:p w:rsidR="00740C06" w:rsidRDefault="00E3160F">
      <w:pPr>
        <w:numPr>
          <w:ilvl w:val="0"/>
          <w:numId w:val="14"/>
        </w:numPr>
        <w:shd w:val="clear" w:color="FFFFFF" w:fill="FFFFFF"/>
        <w:tabs>
          <w:tab w:val="clear" w:pos="720"/>
          <w:tab w:val="num" w:pos="360"/>
        </w:tabs>
        <w:spacing w:after="15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Назовите первую изданную газету в г. Белгороде </w:t>
      </w:r>
    </w:p>
    <w:p w:rsidR="00740C06" w:rsidRDefault="00E3160F">
      <w:pPr>
        <w:shd w:val="clear" w:color="FFFFFF" w:fill="FFFFFF"/>
        <w:spacing w:after="15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А. Буревестник</w:t>
      </w:r>
    </w:p>
    <w:p w:rsidR="00740C06" w:rsidRDefault="00E3160F">
      <w:pPr>
        <w:shd w:val="clear" w:color="FFFFFF" w:fill="FFFFFF"/>
        <w:spacing w:after="15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В.Курские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епархиальные ведомости</w:t>
      </w:r>
    </w:p>
    <w:p w:rsidR="00740C06" w:rsidRDefault="00E3160F">
      <w:pPr>
        <w:shd w:val="clear" w:color="FFFFFF" w:fill="FFFFFF"/>
        <w:spacing w:after="15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С.Красная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победа </w:t>
      </w:r>
    </w:p>
    <w:p w:rsidR="00740C06" w:rsidRDefault="00E3160F">
      <w:pPr>
        <w:numPr>
          <w:ilvl w:val="0"/>
          <w:numId w:val="14"/>
        </w:numPr>
        <w:shd w:val="clear" w:color="FFFFFF" w:fill="FFFFFF"/>
        <w:tabs>
          <w:tab w:val="clear" w:pos="720"/>
          <w:tab w:val="num" w:pos="360"/>
        </w:tabs>
        <w:spacing w:after="15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Какое краеведческое издание выпускает Белгородский государственный историко-краеведческий музей? </w:t>
      </w:r>
    </w:p>
    <w:p w:rsidR="00740C06" w:rsidRDefault="00E3160F">
      <w:pPr>
        <w:numPr>
          <w:ilvl w:val="1"/>
          <w:numId w:val="14"/>
        </w:numPr>
        <w:shd w:val="clear" w:color="FFFFFF" w:fill="FFFFFF"/>
        <w:spacing w:after="150" w:line="240" w:lineRule="auto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Белогорье</w:t>
      </w:r>
    </w:p>
    <w:p w:rsidR="00740C06" w:rsidRDefault="00E3160F">
      <w:pPr>
        <w:numPr>
          <w:ilvl w:val="1"/>
          <w:numId w:val="14"/>
        </w:numPr>
        <w:shd w:val="clear" w:color="FFFFFF" w:fill="FFFFFF"/>
        <w:spacing w:after="150" w:line="240" w:lineRule="auto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Юный краевед</w:t>
      </w:r>
    </w:p>
    <w:p w:rsidR="00740C06" w:rsidRDefault="00E3160F">
      <w:pPr>
        <w:numPr>
          <w:ilvl w:val="1"/>
          <w:numId w:val="14"/>
        </w:numPr>
        <w:shd w:val="clear" w:color="FFFFFF" w:fill="FFFFFF"/>
        <w:spacing w:after="150" w:line="240" w:lineRule="auto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Краеведческий вестник</w:t>
      </w:r>
    </w:p>
    <w:p w:rsidR="00740C06" w:rsidRDefault="00E3160F">
      <w:pPr>
        <w:numPr>
          <w:ilvl w:val="0"/>
          <w:numId w:val="14"/>
        </w:numPr>
        <w:shd w:val="clear" w:color="FFFFFF" w:fill="FFFFFF"/>
        <w:tabs>
          <w:tab w:val="clear" w:pos="720"/>
          <w:tab w:val="num" w:pos="360"/>
        </w:tabs>
        <w:spacing w:after="15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белгородских краеведов ввел в литературный обиход слово «Белогорье» как название нашего края?</w:t>
      </w:r>
    </w:p>
    <w:p w:rsidR="00740C06" w:rsidRDefault="00E3160F">
      <w:pPr>
        <w:shd w:val="clear" w:color="FFFFFF" w:fill="FFFFFF"/>
        <w:spacing w:after="15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 Б.И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Осыков</w:t>
      </w:r>
      <w:proofErr w:type="spellEnd"/>
    </w:p>
    <w:p w:rsidR="00740C06" w:rsidRDefault="00E3160F">
      <w:pPr>
        <w:shd w:val="clear" w:color="FFFFFF" w:fill="FFFFFF"/>
        <w:spacing w:after="15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В.А.Н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Крупенков</w:t>
      </w:r>
      <w:proofErr w:type="spellEnd"/>
    </w:p>
    <w:p w:rsidR="00740C06" w:rsidRDefault="00E3160F">
      <w:pPr>
        <w:shd w:val="clear" w:color="FFFFFF" w:fill="FFFFFF"/>
        <w:spacing w:after="15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С.В.В Овчинников</w:t>
      </w:r>
    </w:p>
    <w:p w:rsidR="00740C06" w:rsidRDefault="00E3160F">
      <w:pPr>
        <w:numPr>
          <w:ilvl w:val="0"/>
          <w:numId w:val="14"/>
        </w:numPr>
        <w:shd w:val="clear" w:color="FFFFFF" w:fill="FFFFFF"/>
        <w:tabs>
          <w:tab w:val="clear" w:pos="720"/>
          <w:tab w:val="num" w:pos="360"/>
        </w:tabs>
        <w:spacing w:after="15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первоначально называлась газета Белгородская правда. </w:t>
      </w:r>
    </w:p>
    <w:p w:rsidR="00740C06" w:rsidRDefault="00E3160F">
      <w:pPr>
        <w:shd w:val="clear" w:color="FFFFFF" w:fill="FFFFFF"/>
        <w:spacing w:after="150" w:line="240" w:lineRule="auto"/>
        <w:ind w:left="72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аря</w:t>
      </w:r>
    </w:p>
    <w:p w:rsidR="00740C06" w:rsidRDefault="00E3160F">
      <w:pPr>
        <w:shd w:val="clear" w:color="FFFFFF" w:fill="FFFFFF"/>
        <w:spacing w:after="15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В.Искра</w:t>
      </w:r>
      <w:proofErr w:type="spellEnd"/>
    </w:p>
    <w:p w:rsidR="00740C06" w:rsidRDefault="00E3160F">
      <w:pPr>
        <w:shd w:val="clear" w:color="FFFFFF" w:fill="FFFFFF"/>
        <w:spacing w:after="15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С.Воля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народа</w:t>
      </w:r>
    </w:p>
    <w:p w:rsidR="00740C06" w:rsidRDefault="00E3160F">
      <w:pPr>
        <w:numPr>
          <w:ilvl w:val="0"/>
          <w:numId w:val="14"/>
        </w:numPr>
        <w:shd w:val="clear" w:color="FFFFFF" w:fill="FFFFFF"/>
        <w:tabs>
          <w:tab w:val="clear" w:pos="720"/>
          <w:tab w:val="num" w:pos="360"/>
        </w:tabs>
        <w:spacing w:after="15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Назовите основные методы получения информации?</w:t>
      </w:r>
    </w:p>
    <w:p w:rsidR="00740C06" w:rsidRDefault="00E3160F">
      <w:pPr>
        <w:shd w:val="clear" w:color="FFFFFF" w:fill="FFFFFF"/>
        <w:spacing w:after="15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740C06" w:rsidRDefault="00E3160F">
      <w:pPr>
        <w:shd w:val="clear" w:color="FFFFFF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 Основные жанры школьной газеты </w:t>
      </w:r>
    </w:p>
    <w:p w:rsidR="00740C06" w:rsidRDefault="00E3160F">
      <w:pPr>
        <w:shd w:val="clear" w:color="FFFFFF" w:fill="FFFFFF"/>
        <w:spacing w:after="15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А. Информационные заметки, интервью, репортажи</w:t>
      </w:r>
    </w:p>
    <w:p w:rsidR="00740C06" w:rsidRDefault="00E3160F">
      <w:pPr>
        <w:shd w:val="clear" w:color="FFFFFF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 Статьи, заметки, очерки, репортажи</w:t>
      </w:r>
    </w:p>
    <w:p w:rsidR="00740C06" w:rsidRDefault="00E3160F">
      <w:pPr>
        <w:shd w:val="clear" w:color="FFFFFF" w:fill="FFFFFF"/>
        <w:spacing w:after="150" w:line="240" w:lineRule="auto"/>
        <w:ind w:left="72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Информационные заметки, интервью, репортажи</w:t>
      </w:r>
    </w:p>
    <w:p w:rsidR="00740C06" w:rsidRDefault="00740C06">
      <w:pPr>
        <w:shd w:val="clear" w:color="FFFFFF" w:fill="FFFFFF"/>
        <w:spacing w:after="15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C06" w:rsidRDefault="00E3160F">
      <w:pPr>
        <w:shd w:val="clear" w:color="FFFFFF" w:fill="FFFFFF"/>
        <w:spacing w:after="15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7.Лид- то….</w:t>
      </w:r>
    </w:p>
    <w:p w:rsidR="00740C06" w:rsidRDefault="00E3160F">
      <w:pPr>
        <w:shd w:val="clear" w:color="FFFFFF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40C06" w:rsidRDefault="00E3160F">
      <w:pPr>
        <w:shd w:val="clear" w:color="FFFFFF" w:fill="FFFFFF"/>
        <w:spacing w:after="15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8.Назовите основные качества журналиста</w:t>
      </w:r>
    </w:p>
    <w:p w:rsidR="00740C06" w:rsidRDefault="00E3160F">
      <w:pPr>
        <w:shd w:val="clear" w:color="FFFFFF" w:fill="FFFFFF"/>
        <w:spacing w:after="15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740C06" w:rsidRDefault="00E3160F">
      <w:pPr>
        <w:shd w:val="clear" w:color="FFFFFF" w:fill="FFFFFF"/>
        <w:spacing w:after="15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Ответы:</w:t>
      </w:r>
    </w:p>
    <w:p w:rsidR="00740C06" w:rsidRDefault="00E3160F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1.В</w:t>
      </w:r>
    </w:p>
    <w:p w:rsidR="00740C06" w:rsidRDefault="00E3160F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2.С</w:t>
      </w:r>
    </w:p>
    <w:p w:rsidR="00740C06" w:rsidRDefault="00E3160F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3.А</w:t>
      </w:r>
    </w:p>
    <w:p w:rsidR="00740C06" w:rsidRDefault="00E3160F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4.С</w:t>
      </w:r>
    </w:p>
    <w:p w:rsidR="00740C06" w:rsidRDefault="00E3160F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5.интервью, наблюдение, изучение документов</w:t>
      </w:r>
    </w:p>
    <w:p w:rsidR="00740C06" w:rsidRDefault="00E3160F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6.В</w:t>
      </w:r>
    </w:p>
    <w:p w:rsidR="00740C06" w:rsidRDefault="00E3160F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7.аннотация-шапка статьи, новости или пресс-релиза</w:t>
      </w:r>
    </w:p>
    <w:p w:rsidR="00740C06" w:rsidRDefault="00E3160F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8.честь, отвага, честность, не предвзятость</w:t>
      </w:r>
    </w:p>
    <w:p w:rsidR="00740C06" w:rsidRDefault="00740C06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740C06" w:rsidRDefault="00E3160F">
      <w:pPr>
        <w:spacing w:after="0" w:line="240" w:lineRule="auto"/>
        <w:ind w:left="78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 теории:</w:t>
      </w:r>
    </w:p>
    <w:p w:rsidR="00740C06" w:rsidRDefault="00E3160F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Высокий - </w:t>
      </w:r>
      <w:r>
        <w:rPr>
          <w:rFonts w:ascii="Times New Roman" w:hAnsi="Times New Roman"/>
          <w:sz w:val="28"/>
          <w:szCs w:val="28"/>
        </w:rPr>
        <w:t>8 из 8</w:t>
      </w:r>
    </w:p>
    <w:p w:rsidR="00740C06" w:rsidRDefault="00E3160F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средний</w:t>
      </w:r>
      <w:r>
        <w:rPr>
          <w:rFonts w:ascii="Times New Roman" w:hAnsi="Times New Roman"/>
          <w:sz w:val="28"/>
          <w:szCs w:val="28"/>
        </w:rPr>
        <w:t xml:space="preserve"> - 6 из 8</w:t>
      </w:r>
    </w:p>
    <w:p w:rsidR="00740C06" w:rsidRDefault="00E3160F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низкий-  </w:t>
      </w:r>
      <w:r>
        <w:rPr>
          <w:rFonts w:ascii="Times New Roman" w:hAnsi="Times New Roman"/>
          <w:sz w:val="28"/>
          <w:szCs w:val="28"/>
        </w:rPr>
        <w:t>4 из 8</w:t>
      </w:r>
    </w:p>
    <w:p w:rsidR="00740C06" w:rsidRDefault="00740C06">
      <w:pPr>
        <w:spacing w:after="0" w:line="240" w:lineRule="auto"/>
        <w:ind w:left="78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40C06" w:rsidRDefault="00E3160F">
      <w:pPr>
        <w:spacing w:after="0" w:line="240" w:lineRule="auto"/>
        <w:ind w:left="78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практической части:</w:t>
      </w:r>
    </w:p>
    <w:tbl>
      <w:tblPr>
        <w:tblW w:w="9180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424"/>
        <w:gridCol w:w="2332"/>
        <w:gridCol w:w="2481"/>
      </w:tblGrid>
      <w:tr w:rsidR="00740C06">
        <w:trPr>
          <w:trHeight w:val="291"/>
        </w:trPr>
        <w:tc>
          <w:tcPr>
            <w:tcW w:w="2943" w:type="dxa"/>
            <w:vMerge w:val="restart"/>
          </w:tcPr>
          <w:p w:rsidR="00740C06" w:rsidRDefault="00740C06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  <w:p w:rsidR="00740C06" w:rsidRDefault="00E316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Задания </w:t>
            </w:r>
          </w:p>
        </w:tc>
        <w:tc>
          <w:tcPr>
            <w:tcW w:w="6237" w:type="dxa"/>
            <w:gridSpan w:val="3"/>
          </w:tcPr>
          <w:p w:rsidR="00740C06" w:rsidRDefault="00E316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Баллы</w:t>
            </w:r>
          </w:p>
        </w:tc>
      </w:tr>
      <w:tr w:rsidR="00740C06">
        <w:trPr>
          <w:trHeight w:val="315"/>
        </w:trPr>
        <w:tc>
          <w:tcPr>
            <w:tcW w:w="2943" w:type="dxa"/>
            <w:vMerge/>
          </w:tcPr>
          <w:p w:rsidR="00740C06" w:rsidRDefault="00740C06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424" w:type="dxa"/>
          </w:tcPr>
          <w:p w:rsidR="00740C06" w:rsidRDefault="00E316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2" w:type="dxa"/>
          </w:tcPr>
          <w:p w:rsidR="00740C06" w:rsidRDefault="00E316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81" w:type="dxa"/>
          </w:tcPr>
          <w:p w:rsidR="00740C06" w:rsidRDefault="00E316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740C06">
        <w:trPr>
          <w:trHeight w:val="315"/>
        </w:trPr>
        <w:tc>
          <w:tcPr>
            <w:tcW w:w="2943" w:type="dxa"/>
          </w:tcPr>
          <w:p w:rsidR="00740C06" w:rsidRDefault="00E316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Лингвистический и литературоведческий анализ художественного текста</w:t>
            </w:r>
          </w:p>
        </w:tc>
        <w:tc>
          <w:tcPr>
            <w:tcW w:w="1424" w:type="dxa"/>
          </w:tcPr>
          <w:p w:rsidR="00740C06" w:rsidRDefault="00E316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Владеет навыком</w:t>
            </w:r>
          </w:p>
        </w:tc>
        <w:tc>
          <w:tcPr>
            <w:tcW w:w="2332" w:type="dxa"/>
          </w:tcPr>
          <w:p w:rsidR="00740C06" w:rsidRDefault="00E316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Скорее владеет, чем нет</w:t>
            </w:r>
          </w:p>
        </w:tc>
        <w:tc>
          <w:tcPr>
            <w:tcW w:w="2481" w:type="dxa"/>
          </w:tcPr>
          <w:p w:rsidR="00740C06" w:rsidRDefault="00E316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Скорее не владеет чем, владеет</w:t>
            </w:r>
          </w:p>
        </w:tc>
      </w:tr>
      <w:tr w:rsidR="00740C06">
        <w:trPr>
          <w:trHeight w:val="315"/>
        </w:trPr>
        <w:tc>
          <w:tcPr>
            <w:tcW w:w="2943" w:type="dxa"/>
          </w:tcPr>
          <w:p w:rsidR="00740C06" w:rsidRDefault="00E316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Оформление текста статьи и иллюстраций в соответствии со стандартами</w:t>
            </w:r>
          </w:p>
        </w:tc>
        <w:tc>
          <w:tcPr>
            <w:tcW w:w="1424" w:type="dxa"/>
          </w:tcPr>
          <w:p w:rsidR="00740C06" w:rsidRDefault="00E316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умеет</w:t>
            </w:r>
          </w:p>
        </w:tc>
        <w:tc>
          <w:tcPr>
            <w:tcW w:w="2332" w:type="dxa"/>
          </w:tcPr>
          <w:p w:rsidR="00740C06" w:rsidRDefault="00E316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Скорее умеет, чем не умеет</w:t>
            </w:r>
          </w:p>
        </w:tc>
        <w:tc>
          <w:tcPr>
            <w:tcW w:w="2481" w:type="dxa"/>
          </w:tcPr>
          <w:p w:rsidR="00740C06" w:rsidRDefault="00E316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Скорее не умеет, чем умеет</w:t>
            </w:r>
          </w:p>
        </w:tc>
      </w:tr>
      <w:tr w:rsidR="00740C06">
        <w:trPr>
          <w:trHeight w:val="315"/>
        </w:trPr>
        <w:tc>
          <w:tcPr>
            <w:tcW w:w="2943" w:type="dxa"/>
          </w:tcPr>
          <w:p w:rsidR="00740C06" w:rsidRDefault="00E316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Использование ИКТ </w:t>
            </w:r>
          </w:p>
        </w:tc>
        <w:tc>
          <w:tcPr>
            <w:tcW w:w="1424" w:type="dxa"/>
          </w:tcPr>
          <w:p w:rsidR="00740C06" w:rsidRDefault="00E316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умеет</w:t>
            </w:r>
          </w:p>
        </w:tc>
        <w:tc>
          <w:tcPr>
            <w:tcW w:w="2332" w:type="dxa"/>
          </w:tcPr>
          <w:p w:rsidR="00740C06" w:rsidRDefault="00E316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Скорее умеет, чем не умеет</w:t>
            </w:r>
          </w:p>
        </w:tc>
        <w:tc>
          <w:tcPr>
            <w:tcW w:w="2481" w:type="dxa"/>
          </w:tcPr>
          <w:p w:rsidR="00740C06" w:rsidRDefault="00E316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Скорее не умеет, чем умеет</w:t>
            </w:r>
          </w:p>
        </w:tc>
      </w:tr>
      <w:tr w:rsidR="00740C06">
        <w:trPr>
          <w:trHeight w:val="315"/>
        </w:trPr>
        <w:tc>
          <w:tcPr>
            <w:tcW w:w="2943" w:type="dxa"/>
          </w:tcPr>
          <w:p w:rsidR="00740C06" w:rsidRDefault="00E316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Работа с краеведческой литературой</w:t>
            </w:r>
          </w:p>
        </w:tc>
        <w:tc>
          <w:tcPr>
            <w:tcW w:w="1424" w:type="dxa"/>
          </w:tcPr>
          <w:p w:rsidR="00740C06" w:rsidRDefault="00E316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Владеет навыком</w:t>
            </w:r>
          </w:p>
        </w:tc>
        <w:tc>
          <w:tcPr>
            <w:tcW w:w="2332" w:type="dxa"/>
          </w:tcPr>
          <w:p w:rsidR="00740C06" w:rsidRDefault="00E316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Скорее владеет, чем нет</w:t>
            </w:r>
          </w:p>
        </w:tc>
        <w:tc>
          <w:tcPr>
            <w:tcW w:w="2481" w:type="dxa"/>
          </w:tcPr>
          <w:p w:rsidR="00740C06" w:rsidRDefault="00E316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Скорее не владеет чем, владеет</w:t>
            </w:r>
          </w:p>
        </w:tc>
      </w:tr>
    </w:tbl>
    <w:p w:rsidR="00740C06" w:rsidRDefault="00E3160F">
      <w:pPr>
        <w:spacing w:after="0" w:line="240" w:lineRule="auto"/>
        <w:ind w:right="16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Критерии оценки практики:</w:t>
      </w:r>
    </w:p>
    <w:p w:rsidR="00740C06" w:rsidRDefault="00E3160F">
      <w:pPr>
        <w:spacing w:after="0" w:line="240" w:lineRule="auto"/>
        <w:ind w:right="160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Высокий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20 -15 баллов</w:t>
      </w:r>
    </w:p>
    <w:p w:rsidR="00740C06" w:rsidRDefault="00E3160F">
      <w:pPr>
        <w:spacing w:after="0" w:line="240" w:lineRule="auto"/>
        <w:ind w:right="160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Средний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15- 10 баллов</w:t>
      </w:r>
    </w:p>
    <w:p w:rsidR="00740C06" w:rsidRDefault="00E3160F">
      <w:pPr>
        <w:spacing w:after="0" w:line="240" w:lineRule="auto"/>
        <w:ind w:right="160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Низкий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10 и ниже баллов</w:t>
      </w:r>
    </w:p>
    <w:p w:rsidR="00740C06" w:rsidRDefault="00740C06">
      <w:pPr>
        <w:pStyle w:val="afc"/>
        <w:shd w:val="clear" w:color="FFFFFF" w:fill="FFFFFF"/>
        <w:spacing w:before="0" w:beforeAutospacing="0" w:after="150" w:afterAutospacing="0"/>
        <w:ind w:left="720"/>
        <w:rPr>
          <w:sz w:val="28"/>
          <w:szCs w:val="28"/>
        </w:rPr>
      </w:pPr>
    </w:p>
    <w:p w:rsidR="00740C06" w:rsidRDefault="00740C06">
      <w:pPr>
        <w:pStyle w:val="afc"/>
        <w:shd w:val="clear" w:color="FFFFFF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</w:p>
    <w:p w:rsidR="00740C06" w:rsidRDefault="00740C06">
      <w:pPr>
        <w:spacing w:line="256" w:lineRule="auto"/>
        <w:rPr>
          <w:sz w:val="20"/>
          <w:szCs w:val="20"/>
        </w:rPr>
      </w:pPr>
    </w:p>
    <w:p w:rsidR="00740C06" w:rsidRDefault="00E3160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40C06" w:rsidRDefault="00E316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Тесты промежуточной аттестации (май)</w:t>
      </w:r>
    </w:p>
    <w:p w:rsidR="00740C06" w:rsidRDefault="00E3160F">
      <w:pPr>
        <w:pStyle w:val="afc"/>
        <w:numPr>
          <w:ilvl w:val="0"/>
          <w:numId w:val="16"/>
        </w:numPr>
        <w:pBdr>
          <w:bottom w:val="single" w:sz="6" w:space="1" w:color="auto"/>
        </w:pBdr>
        <w:shd w:val="clear" w:color="FFFFFF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Военные фоторепортеры. Мастера советской  фотожурналистики и современники. Назовите имена и самые известные работы.</w:t>
      </w:r>
    </w:p>
    <w:p w:rsidR="00740C06" w:rsidRDefault="00740C06">
      <w:pPr>
        <w:pStyle w:val="afc"/>
        <w:pBdr>
          <w:bottom w:val="single" w:sz="6" w:space="1" w:color="auto"/>
        </w:pBdr>
        <w:shd w:val="clear" w:color="FFFFFF" w:fill="FFFFFF"/>
        <w:spacing w:before="0" w:beforeAutospacing="0" w:after="150" w:afterAutospacing="0"/>
        <w:ind w:left="284"/>
        <w:rPr>
          <w:sz w:val="28"/>
          <w:szCs w:val="28"/>
        </w:rPr>
      </w:pPr>
    </w:p>
    <w:p w:rsidR="00740C06" w:rsidRDefault="00E3160F">
      <w:pPr>
        <w:pStyle w:val="afc"/>
        <w:numPr>
          <w:ilvl w:val="0"/>
          <w:numId w:val="16"/>
        </w:numPr>
        <w:shd w:val="clear" w:color="FFFFFF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Назовите крупнейший храм </w:t>
      </w:r>
      <w:proofErr w:type="spellStart"/>
      <w:r>
        <w:rPr>
          <w:sz w:val="28"/>
          <w:szCs w:val="28"/>
        </w:rPr>
        <w:t>Белгородчины</w:t>
      </w:r>
      <w:proofErr w:type="spellEnd"/>
      <w:r>
        <w:rPr>
          <w:sz w:val="28"/>
          <w:szCs w:val="28"/>
        </w:rPr>
        <w:t xml:space="preserve">. </w:t>
      </w:r>
    </w:p>
    <w:p w:rsidR="00740C06" w:rsidRDefault="00E3160F">
      <w:pPr>
        <w:pStyle w:val="af6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А.Храм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святой блаженной Матроны Московской  </w:t>
      </w:r>
    </w:p>
    <w:p w:rsidR="00740C06" w:rsidRDefault="00E3160F">
      <w:pPr>
        <w:pStyle w:val="afc"/>
        <w:shd w:val="clear" w:color="FFFFFF" w:fill="FFFFFF"/>
        <w:spacing w:before="0" w:beforeAutospacing="0" w:after="150" w:afterAutospacing="0"/>
        <w:ind w:left="720"/>
        <w:rPr>
          <w:iCs/>
          <w:sz w:val="28"/>
          <w:szCs w:val="28"/>
        </w:rPr>
      </w:pPr>
      <w:r>
        <w:rPr>
          <w:iCs/>
          <w:sz w:val="28"/>
          <w:szCs w:val="28"/>
        </w:rPr>
        <w:t>В. Преображенский собор</w:t>
      </w:r>
    </w:p>
    <w:p w:rsidR="00740C06" w:rsidRDefault="00E3160F">
      <w:pPr>
        <w:pStyle w:val="afc"/>
        <w:shd w:val="clear" w:color="FFFFFF" w:fill="FFFFFF"/>
        <w:spacing w:before="0" w:beforeAutospacing="0" w:after="150" w:afterAutospacing="0"/>
        <w:ind w:left="720"/>
        <w:rPr>
          <w:sz w:val="28"/>
          <w:szCs w:val="28"/>
        </w:rPr>
      </w:pPr>
      <w:r>
        <w:rPr>
          <w:iCs/>
          <w:sz w:val="28"/>
          <w:szCs w:val="28"/>
        </w:rPr>
        <w:t>С. Свято-Троицкий храм</w:t>
      </w:r>
    </w:p>
    <w:p w:rsidR="00740C06" w:rsidRDefault="00E3160F">
      <w:pPr>
        <w:pStyle w:val="afc"/>
        <w:shd w:val="clear" w:color="FFFFFF" w:fill="FFFFFF"/>
        <w:spacing w:before="0" w:beforeAutospacing="0" w:after="15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3.Назовите музеи г. Белгорода.</w:t>
      </w:r>
    </w:p>
    <w:p w:rsidR="00740C06" w:rsidRDefault="00E3160F">
      <w:pPr>
        <w:pStyle w:val="afc"/>
        <w:shd w:val="clear" w:color="FFFFFF" w:fill="FFFFFF"/>
        <w:spacing w:before="0" w:beforeAutospacing="0" w:after="15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740C06" w:rsidRDefault="00E3160F">
      <w:pPr>
        <w:pStyle w:val="afc"/>
        <w:shd w:val="clear" w:color="FFFFFF" w:fill="FFFFFF"/>
        <w:spacing w:before="0" w:beforeAutospacing="0" w:after="15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4.Чьё имя, носит Белгородский драмтеатр? </w:t>
      </w:r>
    </w:p>
    <w:p w:rsidR="00740C06" w:rsidRDefault="00E3160F">
      <w:pPr>
        <w:pStyle w:val="afc"/>
        <w:numPr>
          <w:ilvl w:val="1"/>
          <w:numId w:val="14"/>
        </w:numPr>
        <w:shd w:val="clear" w:color="FFFFFF" w:fill="FFFFFF"/>
        <w:spacing w:before="0" w:beforeAutospacing="0" w:after="150" w:afterAutospacing="0"/>
        <w:ind w:left="851"/>
        <w:rPr>
          <w:sz w:val="28"/>
          <w:szCs w:val="28"/>
        </w:rPr>
      </w:pPr>
      <w:r>
        <w:rPr>
          <w:sz w:val="28"/>
          <w:szCs w:val="28"/>
        </w:rPr>
        <w:t>Н.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Станкевич </w:t>
      </w:r>
    </w:p>
    <w:p w:rsidR="00740C06" w:rsidRDefault="00E3160F">
      <w:pPr>
        <w:pStyle w:val="afc"/>
        <w:numPr>
          <w:ilvl w:val="1"/>
          <w:numId w:val="14"/>
        </w:numPr>
        <w:shd w:val="clear" w:color="FFFFFF" w:fill="FFFFFF"/>
        <w:spacing w:before="0" w:beforeAutospacing="0" w:after="150" w:afterAutospacing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П.Я </w:t>
      </w:r>
      <w:proofErr w:type="spellStart"/>
      <w:r>
        <w:rPr>
          <w:sz w:val="28"/>
          <w:szCs w:val="28"/>
        </w:rPr>
        <w:t>Борвинский</w:t>
      </w:r>
      <w:proofErr w:type="spellEnd"/>
      <w:r>
        <w:rPr>
          <w:sz w:val="28"/>
          <w:szCs w:val="28"/>
        </w:rPr>
        <w:t xml:space="preserve"> </w:t>
      </w:r>
    </w:p>
    <w:p w:rsidR="00740C06" w:rsidRDefault="00E3160F">
      <w:pPr>
        <w:pStyle w:val="afc"/>
        <w:numPr>
          <w:ilvl w:val="1"/>
          <w:numId w:val="14"/>
        </w:numPr>
        <w:shd w:val="clear" w:color="FFFFFF" w:fill="FFFFFF"/>
        <w:spacing w:before="0" w:beforeAutospacing="0" w:after="150" w:afterAutospacing="0"/>
        <w:ind w:left="851"/>
        <w:rPr>
          <w:sz w:val="28"/>
          <w:szCs w:val="28"/>
        </w:rPr>
      </w:pPr>
      <w:proofErr w:type="spellStart"/>
      <w:r>
        <w:rPr>
          <w:iCs/>
          <w:sz w:val="28"/>
          <w:szCs w:val="28"/>
        </w:rPr>
        <w:t>М.С.Щепкина</w:t>
      </w:r>
      <w:proofErr w:type="spellEnd"/>
    </w:p>
    <w:p w:rsidR="00740C06" w:rsidRDefault="00E3160F">
      <w:pPr>
        <w:pStyle w:val="afc"/>
        <w:shd w:val="clear" w:color="FFFFFF" w:fill="FFFFFF"/>
        <w:spacing w:before="0" w:beforeAutospacing="0" w:after="15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5.Какой район Белгородской области, является родиной </w:t>
      </w:r>
      <w:proofErr w:type="spellStart"/>
      <w:r>
        <w:rPr>
          <w:sz w:val="28"/>
          <w:szCs w:val="28"/>
        </w:rPr>
        <w:t>М.С.Щепкина</w:t>
      </w:r>
      <w:proofErr w:type="spellEnd"/>
      <w:r>
        <w:rPr>
          <w:sz w:val="28"/>
          <w:szCs w:val="28"/>
        </w:rPr>
        <w:t xml:space="preserve">? </w:t>
      </w:r>
    </w:p>
    <w:p w:rsidR="00740C06" w:rsidRDefault="00E3160F">
      <w:pPr>
        <w:pStyle w:val="afc"/>
        <w:shd w:val="clear" w:color="FFFFFF" w:fill="FFFFFF"/>
        <w:spacing w:before="0" w:beforeAutospacing="0" w:after="15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iCs/>
          <w:sz w:val="28"/>
          <w:szCs w:val="28"/>
        </w:rPr>
        <w:t>Яковлевский</w:t>
      </w:r>
      <w:proofErr w:type="spellEnd"/>
    </w:p>
    <w:p w:rsidR="00740C06" w:rsidRDefault="00E3160F">
      <w:pPr>
        <w:pStyle w:val="afc"/>
        <w:shd w:val="clear" w:color="FFFFFF" w:fill="FFFFFF"/>
        <w:spacing w:before="0" w:beforeAutospacing="0" w:after="150" w:afterAutospacing="0"/>
        <w:ind w:left="720"/>
        <w:rPr>
          <w:iCs/>
          <w:sz w:val="28"/>
          <w:szCs w:val="28"/>
        </w:rPr>
      </w:pPr>
      <w:r>
        <w:rPr>
          <w:iCs/>
          <w:sz w:val="28"/>
          <w:szCs w:val="28"/>
        </w:rPr>
        <w:t>В.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Корочанский</w:t>
      </w:r>
      <w:proofErr w:type="spellEnd"/>
      <w:r>
        <w:rPr>
          <w:iCs/>
          <w:sz w:val="28"/>
          <w:szCs w:val="28"/>
        </w:rPr>
        <w:t xml:space="preserve"> </w:t>
      </w:r>
    </w:p>
    <w:p w:rsidR="00740C06" w:rsidRDefault="00E3160F">
      <w:pPr>
        <w:pStyle w:val="afc"/>
        <w:shd w:val="clear" w:color="FFFFFF" w:fill="FFFFFF"/>
        <w:spacing w:before="0" w:beforeAutospacing="0" w:after="150" w:afterAutospacing="0"/>
        <w:ind w:left="720"/>
        <w:rPr>
          <w:sz w:val="28"/>
          <w:szCs w:val="28"/>
        </w:rPr>
      </w:pPr>
      <w:r>
        <w:rPr>
          <w:iCs/>
          <w:sz w:val="28"/>
          <w:szCs w:val="28"/>
        </w:rPr>
        <w:t xml:space="preserve">С. </w:t>
      </w:r>
      <w:proofErr w:type="spellStart"/>
      <w:r>
        <w:rPr>
          <w:iCs/>
          <w:sz w:val="28"/>
          <w:szCs w:val="28"/>
        </w:rPr>
        <w:t>Грайворонский</w:t>
      </w:r>
      <w:proofErr w:type="spellEnd"/>
      <w:r>
        <w:rPr>
          <w:i/>
          <w:iCs/>
          <w:sz w:val="28"/>
          <w:szCs w:val="28"/>
        </w:rPr>
        <w:t xml:space="preserve"> </w:t>
      </w:r>
    </w:p>
    <w:p w:rsidR="00740C06" w:rsidRDefault="00740C06">
      <w:pPr>
        <w:pStyle w:val="afc"/>
        <w:shd w:val="clear" w:color="FFFFFF" w:fill="FFFFFF"/>
        <w:spacing w:before="0" w:beforeAutospacing="0" w:after="150" w:afterAutospacing="0"/>
        <w:ind w:left="720"/>
        <w:rPr>
          <w:sz w:val="28"/>
          <w:szCs w:val="28"/>
        </w:rPr>
      </w:pPr>
    </w:p>
    <w:p w:rsidR="00740C06" w:rsidRDefault="00E3160F">
      <w:pPr>
        <w:pStyle w:val="afc"/>
        <w:numPr>
          <w:ilvl w:val="0"/>
          <w:numId w:val="14"/>
        </w:numPr>
        <w:shd w:val="clear" w:color="FFFFFF" w:fill="FFFFFF"/>
        <w:tabs>
          <w:tab w:val="clear" w:pos="720"/>
          <w:tab w:val="num" w:pos="360"/>
        </w:tabs>
        <w:spacing w:before="0" w:beforeAutospacing="0" w:after="15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Назовите имя заслуженного художника России, памятник которому поставлен в центре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елгорода</w:t>
      </w:r>
      <w:proofErr w:type="spellEnd"/>
      <w:r>
        <w:rPr>
          <w:sz w:val="28"/>
          <w:szCs w:val="28"/>
        </w:rPr>
        <w:t xml:space="preserve">. </w:t>
      </w:r>
    </w:p>
    <w:p w:rsidR="00740C06" w:rsidRDefault="00E3160F">
      <w:pPr>
        <w:pStyle w:val="afc"/>
        <w:shd w:val="clear" w:color="FFFFFF" w:fill="FFFFFF"/>
        <w:spacing w:before="0" w:beforeAutospacing="0" w:after="150" w:afterAutospacing="0"/>
        <w:ind w:left="720"/>
        <w:rPr>
          <w:iCs/>
          <w:sz w:val="28"/>
          <w:szCs w:val="28"/>
        </w:rPr>
      </w:pPr>
      <w:r>
        <w:rPr>
          <w:sz w:val="28"/>
          <w:szCs w:val="28"/>
        </w:rPr>
        <w:t xml:space="preserve">А. </w:t>
      </w:r>
      <w:r>
        <w:rPr>
          <w:iCs/>
          <w:sz w:val="28"/>
          <w:szCs w:val="28"/>
        </w:rPr>
        <w:t>Косенко С.С.</w:t>
      </w:r>
    </w:p>
    <w:p w:rsidR="00740C06" w:rsidRDefault="00E3160F">
      <w:pPr>
        <w:pStyle w:val="afc"/>
        <w:shd w:val="clear" w:color="FFFFFF" w:fill="FFFFFF"/>
        <w:spacing w:before="0" w:beforeAutospacing="0" w:after="150" w:afterAutospacing="0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В.Аксенов</w:t>
      </w:r>
      <w:proofErr w:type="spellEnd"/>
      <w:r>
        <w:rPr>
          <w:sz w:val="28"/>
          <w:szCs w:val="28"/>
        </w:rPr>
        <w:t xml:space="preserve"> В.</w:t>
      </w:r>
    </w:p>
    <w:p w:rsidR="00740C06" w:rsidRDefault="00E3160F">
      <w:pPr>
        <w:pStyle w:val="afc"/>
        <w:shd w:val="clear" w:color="FFFFFF" w:fill="FFFFFF"/>
        <w:spacing w:before="0" w:beforeAutospacing="0" w:after="150" w:afterAutospacing="0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С.Шаронов</w:t>
      </w:r>
      <w:proofErr w:type="spellEnd"/>
      <w:r>
        <w:rPr>
          <w:sz w:val="28"/>
          <w:szCs w:val="28"/>
        </w:rPr>
        <w:t xml:space="preserve"> М.А</w:t>
      </w:r>
    </w:p>
    <w:p w:rsidR="00740C06" w:rsidRDefault="00E3160F">
      <w:pPr>
        <w:pStyle w:val="afc"/>
        <w:numPr>
          <w:ilvl w:val="0"/>
          <w:numId w:val="14"/>
        </w:numPr>
        <w:shd w:val="clear" w:color="FFFFFF" w:fill="FFFFFF"/>
        <w:tabs>
          <w:tab w:val="clear" w:pos="720"/>
          <w:tab w:val="num" w:pos="360"/>
        </w:tabs>
        <w:spacing w:before="0" w:beforeAutospacing="0" w:after="15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Какой город, кроме Белгорода носит звание “Город Первого Салюта”? Почему?</w:t>
      </w:r>
    </w:p>
    <w:p w:rsidR="00740C06" w:rsidRDefault="00E3160F">
      <w:pPr>
        <w:pStyle w:val="afc"/>
        <w:shd w:val="clear" w:color="FFFFFF" w:fill="FFFFFF"/>
        <w:spacing w:before="0" w:beforeAutospacing="0" w:after="15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40C06" w:rsidRDefault="00E3160F">
      <w:pPr>
        <w:pStyle w:val="afc"/>
        <w:shd w:val="clear" w:color="FFFFFF" w:fill="FFFFFF"/>
        <w:spacing w:before="0" w:beforeAutospacing="0" w:after="15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8. Какому герою ВОВ поставлен памятник в центре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елгорода</w:t>
      </w:r>
      <w:proofErr w:type="spellEnd"/>
      <w:r>
        <w:rPr>
          <w:sz w:val="28"/>
          <w:szCs w:val="28"/>
        </w:rPr>
        <w:t>?</w:t>
      </w:r>
    </w:p>
    <w:p w:rsidR="00740C06" w:rsidRDefault="00E3160F">
      <w:pPr>
        <w:pStyle w:val="afc"/>
        <w:shd w:val="clear" w:color="FFFFFF" w:fill="FFFFFF"/>
        <w:spacing w:before="0" w:beforeAutospacing="0" w:after="15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А. Буденный С.М</w:t>
      </w:r>
    </w:p>
    <w:p w:rsidR="00740C06" w:rsidRDefault="00E3160F">
      <w:pPr>
        <w:pStyle w:val="afc"/>
        <w:shd w:val="clear" w:color="FFFFFF" w:fill="FFFFFF"/>
        <w:spacing w:before="0" w:beforeAutospacing="0" w:after="15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</w:t>
      </w:r>
      <w:r>
        <w:rPr>
          <w:sz w:val="28"/>
          <w:szCs w:val="28"/>
        </w:rPr>
        <w:t>В. Жуков Г.</w:t>
      </w:r>
      <w:proofErr w:type="gramStart"/>
      <w:r>
        <w:rPr>
          <w:sz w:val="28"/>
          <w:szCs w:val="28"/>
        </w:rPr>
        <w:t>К</w:t>
      </w:r>
      <w:proofErr w:type="gramEnd"/>
    </w:p>
    <w:p w:rsidR="00740C06" w:rsidRDefault="00E3160F">
      <w:pPr>
        <w:pStyle w:val="afc"/>
        <w:shd w:val="clear" w:color="FFFFFF" w:fill="FFFFFF"/>
        <w:spacing w:before="0" w:beforeAutospacing="0" w:after="15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>
        <w:rPr>
          <w:iCs/>
          <w:sz w:val="28"/>
          <w:szCs w:val="28"/>
        </w:rPr>
        <w:t>Гвардии старшему лейтенанту А.И.</w:t>
      </w:r>
      <w:r>
        <w:rPr>
          <w:sz w:val="28"/>
          <w:szCs w:val="28"/>
        </w:rPr>
        <w:t> </w:t>
      </w:r>
      <w:r>
        <w:rPr>
          <w:iCs/>
          <w:sz w:val="28"/>
          <w:szCs w:val="28"/>
        </w:rPr>
        <w:t>Попову</w:t>
      </w:r>
    </w:p>
    <w:p w:rsidR="00740C06" w:rsidRDefault="00E3160F">
      <w:pPr>
        <w:pStyle w:val="afc"/>
        <w:shd w:val="clear" w:color="FFFFFF" w:fill="FFFFFF"/>
        <w:spacing w:before="0" w:beforeAutospacing="0" w:after="15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9.Именами, каких полководцев ВОВ названы улицы Белгорода?</w:t>
      </w:r>
    </w:p>
    <w:p w:rsidR="00740C06" w:rsidRDefault="00E3160F">
      <w:pPr>
        <w:pStyle w:val="afc"/>
        <w:shd w:val="clear" w:color="FFFFFF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40C06" w:rsidRDefault="00E3160F">
      <w:pPr>
        <w:pStyle w:val="afc"/>
        <w:shd w:val="clear" w:color="FFFFFF" w:fill="FFFFFF"/>
        <w:spacing w:before="0" w:beforeAutospacing="0" w:after="15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10.Назовите имена белгородских  журналистов краеведов</w:t>
      </w:r>
    </w:p>
    <w:p w:rsidR="00740C06" w:rsidRDefault="00E3160F">
      <w:pPr>
        <w:pStyle w:val="afc"/>
        <w:shd w:val="clear" w:color="FFFFFF" w:fill="FFFFFF"/>
        <w:spacing w:before="0" w:beforeAutospacing="0" w:after="150" w:afterAutospacing="0"/>
        <w:ind w:left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40C06" w:rsidRDefault="00E3160F">
      <w:pPr>
        <w:pStyle w:val="afc"/>
        <w:shd w:val="clear" w:color="FFFFFF" w:fill="FFFFFF"/>
        <w:spacing w:before="0" w:beforeAutospacing="0" w:after="150" w:afterAutospacing="0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Ответы:</w:t>
      </w:r>
    </w:p>
    <w:p w:rsidR="00740C06" w:rsidRDefault="00E3160F">
      <w:pPr>
        <w:pStyle w:val="afc"/>
        <w:numPr>
          <w:ilvl w:val="0"/>
          <w:numId w:val="15"/>
        </w:numPr>
        <w:shd w:val="clear" w:color="FFFFFF" w:fill="FFFFFF"/>
        <w:spacing w:before="0" w:beforeAutospacing="0" w:after="150" w:afterAutospacing="0"/>
        <w:ind w:left="786"/>
        <w:rPr>
          <w:sz w:val="28"/>
          <w:szCs w:val="28"/>
        </w:rPr>
      </w:pPr>
      <w:r>
        <w:rPr>
          <w:sz w:val="28"/>
          <w:szCs w:val="28"/>
        </w:rPr>
        <w:t>Мак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Альперт</w:t>
      </w:r>
      <w:proofErr w:type="spellEnd"/>
      <w:r>
        <w:rPr>
          <w:sz w:val="28"/>
          <w:szCs w:val="28"/>
        </w:rPr>
        <w:t xml:space="preserve">, Анатолий Архипов, Дмитрий </w:t>
      </w:r>
      <w:proofErr w:type="spellStart"/>
      <w:r>
        <w:rPr>
          <w:sz w:val="28"/>
          <w:szCs w:val="28"/>
        </w:rPr>
        <w:t>Бальтерманц</w:t>
      </w:r>
      <w:proofErr w:type="spellEnd"/>
      <w:r>
        <w:rPr>
          <w:sz w:val="28"/>
          <w:szCs w:val="28"/>
        </w:rPr>
        <w:t xml:space="preserve">, Наталья </w:t>
      </w:r>
      <w:proofErr w:type="gramStart"/>
      <w:r>
        <w:rPr>
          <w:sz w:val="28"/>
          <w:szCs w:val="28"/>
        </w:rPr>
        <w:t>Боде</w:t>
      </w:r>
      <w:proofErr w:type="gramEnd"/>
      <w:r>
        <w:rPr>
          <w:sz w:val="28"/>
          <w:szCs w:val="28"/>
        </w:rPr>
        <w:t xml:space="preserve">, Роберт </w:t>
      </w:r>
      <w:proofErr w:type="spellStart"/>
      <w:r>
        <w:rPr>
          <w:sz w:val="28"/>
          <w:szCs w:val="28"/>
        </w:rPr>
        <w:t>Диамент</w:t>
      </w:r>
      <w:proofErr w:type="spellEnd"/>
      <w:r>
        <w:rPr>
          <w:sz w:val="28"/>
          <w:szCs w:val="28"/>
        </w:rPr>
        <w:t>.</w:t>
      </w:r>
    </w:p>
    <w:p w:rsidR="00740C06" w:rsidRDefault="00E3160F">
      <w:pPr>
        <w:pStyle w:val="afc"/>
        <w:numPr>
          <w:ilvl w:val="0"/>
          <w:numId w:val="15"/>
        </w:numPr>
        <w:shd w:val="clear" w:color="FFFFFF" w:fill="FFFFFF"/>
        <w:spacing w:before="0" w:beforeAutospacing="0" w:after="150" w:afterAutospacing="0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С</w:t>
      </w:r>
    </w:p>
    <w:p w:rsidR="00740C06" w:rsidRDefault="00E3160F">
      <w:pPr>
        <w:pStyle w:val="afc"/>
        <w:numPr>
          <w:ilvl w:val="0"/>
          <w:numId w:val="15"/>
        </w:numPr>
        <w:shd w:val="clear" w:color="FFFFFF" w:fill="FFFFFF"/>
        <w:spacing w:before="0" w:beforeAutospacing="0" w:after="150" w:afterAutospacing="0"/>
        <w:ind w:left="786"/>
        <w:rPr>
          <w:sz w:val="28"/>
          <w:szCs w:val="28"/>
        </w:rPr>
      </w:pPr>
      <w:r>
        <w:rPr>
          <w:sz w:val="28"/>
          <w:szCs w:val="28"/>
        </w:rPr>
        <w:t>Белгородский государственный художественный музей, музей народной культуры, литературный музей, контактный музей средневекового военного дела, историко-краеведческий музей.</w:t>
      </w:r>
    </w:p>
    <w:p w:rsidR="00740C06" w:rsidRDefault="00E3160F">
      <w:pPr>
        <w:pStyle w:val="afc"/>
        <w:numPr>
          <w:ilvl w:val="0"/>
          <w:numId w:val="15"/>
        </w:numPr>
        <w:shd w:val="clear" w:color="FFFFFF" w:fill="FFFFFF"/>
        <w:spacing w:before="0" w:beforeAutospacing="0" w:after="150" w:afterAutospacing="0"/>
        <w:ind w:left="786"/>
        <w:rPr>
          <w:sz w:val="28"/>
          <w:szCs w:val="28"/>
        </w:rPr>
      </w:pPr>
      <w:r>
        <w:rPr>
          <w:sz w:val="28"/>
          <w:szCs w:val="28"/>
        </w:rPr>
        <w:t>С</w:t>
      </w:r>
    </w:p>
    <w:p w:rsidR="00740C06" w:rsidRDefault="00E3160F">
      <w:pPr>
        <w:pStyle w:val="afc"/>
        <w:numPr>
          <w:ilvl w:val="0"/>
          <w:numId w:val="15"/>
        </w:numPr>
        <w:shd w:val="clear" w:color="FFFFFF" w:fill="FFFFFF"/>
        <w:spacing w:before="0" w:beforeAutospacing="0" w:after="150" w:afterAutospacing="0"/>
        <w:ind w:left="786"/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740C06" w:rsidRDefault="00E3160F">
      <w:pPr>
        <w:pStyle w:val="afc"/>
        <w:numPr>
          <w:ilvl w:val="0"/>
          <w:numId w:val="15"/>
        </w:numPr>
        <w:shd w:val="clear" w:color="FFFFFF" w:fill="FFFFFF"/>
        <w:spacing w:before="0" w:beforeAutospacing="0" w:after="150" w:afterAutospacing="0"/>
        <w:ind w:left="786"/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740C06" w:rsidRDefault="00E3160F">
      <w:pPr>
        <w:pStyle w:val="afc"/>
        <w:numPr>
          <w:ilvl w:val="0"/>
          <w:numId w:val="15"/>
        </w:numPr>
        <w:shd w:val="clear" w:color="FFFFFF" w:fill="FFFFFF"/>
        <w:spacing w:before="0" w:beforeAutospacing="0" w:after="150" w:afterAutospacing="0"/>
        <w:ind w:left="786"/>
        <w:rPr>
          <w:sz w:val="28"/>
          <w:szCs w:val="28"/>
        </w:rPr>
      </w:pPr>
      <w:r>
        <w:rPr>
          <w:iCs/>
          <w:sz w:val="28"/>
          <w:szCs w:val="28"/>
        </w:rPr>
        <w:t>Орёл, т.к. одновременно с Белгородом при освобождении в Москве дан салют</w:t>
      </w:r>
      <w:r>
        <w:rPr>
          <w:sz w:val="28"/>
          <w:szCs w:val="28"/>
        </w:rPr>
        <w:t>.</w:t>
      </w:r>
    </w:p>
    <w:p w:rsidR="00740C06" w:rsidRDefault="00E3160F">
      <w:pPr>
        <w:pStyle w:val="afc"/>
        <w:numPr>
          <w:ilvl w:val="0"/>
          <w:numId w:val="15"/>
        </w:numPr>
        <w:shd w:val="clear" w:color="FFFFFF" w:fill="FFFFFF"/>
        <w:spacing w:before="0" w:beforeAutospacing="0" w:after="150" w:afterAutospacing="0"/>
        <w:ind w:left="786"/>
        <w:rPr>
          <w:sz w:val="28"/>
          <w:szCs w:val="28"/>
        </w:rPr>
      </w:pPr>
      <w:r>
        <w:rPr>
          <w:sz w:val="28"/>
          <w:szCs w:val="28"/>
        </w:rPr>
        <w:t>С</w:t>
      </w:r>
    </w:p>
    <w:p w:rsidR="00740C06" w:rsidRDefault="00E3160F">
      <w:pPr>
        <w:pStyle w:val="afc"/>
        <w:numPr>
          <w:ilvl w:val="0"/>
          <w:numId w:val="15"/>
        </w:numPr>
        <w:shd w:val="clear" w:color="FFFFFF" w:fill="FFFFFF"/>
        <w:spacing w:before="0" w:beforeAutospacing="0" w:after="150" w:afterAutospacing="0"/>
        <w:ind w:left="786"/>
        <w:rPr>
          <w:sz w:val="28"/>
          <w:szCs w:val="28"/>
        </w:rPr>
      </w:pPr>
      <w:r>
        <w:rPr>
          <w:iCs/>
          <w:sz w:val="28"/>
          <w:szCs w:val="28"/>
        </w:rPr>
        <w:t>И.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С.</w:t>
      </w:r>
      <w:r>
        <w:rPr>
          <w:iCs/>
          <w:sz w:val="28"/>
          <w:szCs w:val="28"/>
        </w:rPr>
        <w:t>Конева</w:t>
      </w:r>
      <w:proofErr w:type="gramStart"/>
      <w:r>
        <w:rPr>
          <w:iCs/>
          <w:sz w:val="28"/>
          <w:szCs w:val="28"/>
        </w:rPr>
        <w:t>,Н</w:t>
      </w:r>
      <w:proofErr w:type="gramEnd"/>
      <w:r>
        <w:rPr>
          <w:iCs/>
          <w:sz w:val="28"/>
          <w:szCs w:val="28"/>
        </w:rPr>
        <w:t>.Ф</w:t>
      </w:r>
      <w:proofErr w:type="spellEnd"/>
      <w:r>
        <w:rPr>
          <w:iCs/>
          <w:sz w:val="28"/>
          <w:szCs w:val="28"/>
        </w:rPr>
        <w:t>. Ватутина, С.М. Будённого</w:t>
      </w:r>
      <w:r>
        <w:rPr>
          <w:sz w:val="28"/>
          <w:szCs w:val="28"/>
        </w:rPr>
        <w:t>.</w:t>
      </w:r>
    </w:p>
    <w:p w:rsidR="00740C06" w:rsidRDefault="00E3160F">
      <w:pPr>
        <w:pStyle w:val="afc"/>
        <w:numPr>
          <w:ilvl w:val="0"/>
          <w:numId w:val="15"/>
        </w:numPr>
        <w:shd w:val="clear" w:color="FFFFFF" w:fill="FFFFFF"/>
        <w:spacing w:before="0" w:beforeAutospacing="0" w:after="150" w:afterAutospacing="0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Борис </w:t>
      </w:r>
      <w:proofErr w:type="spellStart"/>
      <w:r>
        <w:rPr>
          <w:sz w:val="28"/>
          <w:szCs w:val="28"/>
        </w:rPr>
        <w:t>Осыков</w:t>
      </w:r>
      <w:proofErr w:type="spellEnd"/>
      <w:r>
        <w:rPr>
          <w:sz w:val="28"/>
          <w:szCs w:val="28"/>
        </w:rPr>
        <w:t>, Анатолий Танков, Парманин Михаил</w:t>
      </w:r>
    </w:p>
    <w:p w:rsidR="00740C06" w:rsidRDefault="00E3160F">
      <w:pPr>
        <w:pStyle w:val="af6"/>
        <w:spacing w:after="0" w:line="24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</w:t>
      </w:r>
    </w:p>
    <w:p w:rsidR="00740C06" w:rsidRDefault="00E3160F">
      <w:pPr>
        <w:pStyle w:val="af6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Высокий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10 из 10</w:t>
      </w:r>
    </w:p>
    <w:p w:rsidR="00740C06" w:rsidRDefault="00E3160F">
      <w:pPr>
        <w:pStyle w:val="af6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Средний</w:t>
      </w:r>
      <w:r>
        <w:rPr>
          <w:rFonts w:ascii="Times New Roman" w:hAnsi="Times New Roman"/>
          <w:sz w:val="28"/>
          <w:szCs w:val="28"/>
        </w:rPr>
        <w:t xml:space="preserve"> -7 из 10</w:t>
      </w:r>
    </w:p>
    <w:p w:rsidR="00740C06" w:rsidRDefault="00E3160F">
      <w:pPr>
        <w:pStyle w:val="af6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Низкий-  </w:t>
      </w:r>
      <w:r>
        <w:rPr>
          <w:rFonts w:ascii="Times New Roman" w:hAnsi="Times New Roman"/>
          <w:sz w:val="28"/>
          <w:szCs w:val="28"/>
        </w:rPr>
        <w:t>6 из 10</w:t>
      </w:r>
    </w:p>
    <w:p w:rsidR="00740C06" w:rsidRDefault="00740C06">
      <w:pPr>
        <w:pStyle w:val="af6"/>
        <w:spacing w:after="0" w:line="24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:rsidR="00740C06" w:rsidRDefault="00E3160F">
      <w:pPr>
        <w:spacing w:after="0" w:line="240" w:lineRule="auto"/>
        <w:ind w:left="78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практической части:</w:t>
      </w:r>
    </w:p>
    <w:tbl>
      <w:tblPr>
        <w:tblW w:w="9180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424"/>
        <w:gridCol w:w="2332"/>
        <w:gridCol w:w="2481"/>
      </w:tblGrid>
      <w:tr w:rsidR="00740C06">
        <w:trPr>
          <w:trHeight w:val="291"/>
        </w:trPr>
        <w:tc>
          <w:tcPr>
            <w:tcW w:w="2943" w:type="dxa"/>
            <w:vMerge w:val="restart"/>
          </w:tcPr>
          <w:p w:rsidR="00740C06" w:rsidRDefault="00740C06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Calibri"/>
                <w:b/>
                <w:sz w:val="36"/>
                <w:szCs w:val="36"/>
                <w:lang w:eastAsia="ru-RU"/>
              </w:rPr>
            </w:pPr>
          </w:p>
          <w:p w:rsidR="00740C06" w:rsidRDefault="00E316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Calibri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Задания </w:t>
            </w:r>
          </w:p>
        </w:tc>
        <w:tc>
          <w:tcPr>
            <w:tcW w:w="6237" w:type="dxa"/>
            <w:gridSpan w:val="3"/>
          </w:tcPr>
          <w:p w:rsidR="00740C06" w:rsidRDefault="00E316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Баллы</w:t>
            </w:r>
          </w:p>
        </w:tc>
      </w:tr>
      <w:tr w:rsidR="00740C06">
        <w:trPr>
          <w:trHeight w:val="315"/>
        </w:trPr>
        <w:tc>
          <w:tcPr>
            <w:tcW w:w="2943" w:type="dxa"/>
            <w:vMerge/>
          </w:tcPr>
          <w:p w:rsidR="00740C06" w:rsidRDefault="00740C06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Calibri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424" w:type="dxa"/>
          </w:tcPr>
          <w:p w:rsidR="00740C06" w:rsidRDefault="00E316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32" w:type="dxa"/>
          </w:tcPr>
          <w:p w:rsidR="00740C06" w:rsidRDefault="00E316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81" w:type="dxa"/>
          </w:tcPr>
          <w:p w:rsidR="00740C06" w:rsidRDefault="00E316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</w:t>
            </w:r>
          </w:p>
        </w:tc>
      </w:tr>
      <w:tr w:rsidR="00740C06">
        <w:trPr>
          <w:trHeight w:val="315"/>
        </w:trPr>
        <w:tc>
          <w:tcPr>
            <w:tcW w:w="2943" w:type="dxa"/>
          </w:tcPr>
          <w:p w:rsidR="00740C06" w:rsidRDefault="00E316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Лингвистический и литературоведческий анализ художественного текста</w:t>
            </w:r>
          </w:p>
        </w:tc>
        <w:tc>
          <w:tcPr>
            <w:tcW w:w="1424" w:type="dxa"/>
          </w:tcPr>
          <w:p w:rsidR="00740C06" w:rsidRDefault="00E316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Владеет навыком</w:t>
            </w:r>
          </w:p>
        </w:tc>
        <w:tc>
          <w:tcPr>
            <w:tcW w:w="2332" w:type="dxa"/>
          </w:tcPr>
          <w:p w:rsidR="00740C06" w:rsidRDefault="00E316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Скорее владеет, чем нет</w:t>
            </w:r>
          </w:p>
        </w:tc>
        <w:tc>
          <w:tcPr>
            <w:tcW w:w="2481" w:type="dxa"/>
          </w:tcPr>
          <w:p w:rsidR="00740C06" w:rsidRDefault="00E316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Скорее не владеет чем, владеет</w:t>
            </w:r>
          </w:p>
        </w:tc>
      </w:tr>
      <w:tr w:rsidR="00740C06">
        <w:trPr>
          <w:trHeight w:val="315"/>
        </w:trPr>
        <w:tc>
          <w:tcPr>
            <w:tcW w:w="2943" w:type="dxa"/>
          </w:tcPr>
          <w:p w:rsidR="00740C06" w:rsidRDefault="00E316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Оформление текста статьи и иллюстраций в соответствии со стандартами</w:t>
            </w:r>
          </w:p>
        </w:tc>
        <w:tc>
          <w:tcPr>
            <w:tcW w:w="1424" w:type="dxa"/>
          </w:tcPr>
          <w:p w:rsidR="00740C06" w:rsidRDefault="00E316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умеет</w:t>
            </w:r>
          </w:p>
        </w:tc>
        <w:tc>
          <w:tcPr>
            <w:tcW w:w="2332" w:type="dxa"/>
          </w:tcPr>
          <w:p w:rsidR="00740C06" w:rsidRDefault="00E316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Скорее умеет, чем не умеет</w:t>
            </w:r>
          </w:p>
        </w:tc>
        <w:tc>
          <w:tcPr>
            <w:tcW w:w="2481" w:type="dxa"/>
          </w:tcPr>
          <w:p w:rsidR="00740C06" w:rsidRDefault="00E316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Скорее не умеет, чем умеет</w:t>
            </w:r>
          </w:p>
        </w:tc>
      </w:tr>
      <w:tr w:rsidR="00740C06">
        <w:trPr>
          <w:trHeight w:val="315"/>
        </w:trPr>
        <w:tc>
          <w:tcPr>
            <w:tcW w:w="2943" w:type="dxa"/>
          </w:tcPr>
          <w:p w:rsidR="00740C06" w:rsidRDefault="00E316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lastRenderedPageBreak/>
              <w:t xml:space="preserve">Использование ИКТ </w:t>
            </w:r>
          </w:p>
        </w:tc>
        <w:tc>
          <w:tcPr>
            <w:tcW w:w="1424" w:type="dxa"/>
          </w:tcPr>
          <w:p w:rsidR="00740C06" w:rsidRDefault="00E316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умеет</w:t>
            </w:r>
          </w:p>
        </w:tc>
        <w:tc>
          <w:tcPr>
            <w:tcW w:w="2332" w:type="dxa"/>
          </w:tcPr>
          <w:p w:rsidR="00740C06" w:rsidRDefault="00E316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Скорее умеет, чем не умеет</w:t>
            </w:r>
          </w:p>
        </w:tc>
        <w:tc>
          <w:tcPr>
            <w:tcW w:w="2481" w:type="dxa"/>
          </w:tcPr>
          <w:p w:rsidR="00740C06" w:rsidRDefault="00E316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Скорее не умеет, чем умеет</w:t>
            </w:r>
          </w:p>
        </w:tc>
      </w:tr>
      <w:tr w:rsidR="00740C06">
        <w:trPr>
          <w:trHeight w:val="315"/>
        </w:trPr>
        <w:tc>
          <w:tcPr>
            <w:tcW w:w="2943" w:type="dxa"/>
          </w:tcPr>
          <w:p w:rsidR="00740C06" w:rsidRDefault="00E316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Работа с краеведческой литературой</w:t>
            </w:r>
          </w:p>
        </w:tc>
        <w:tc>
          <w:tcPr>
            <w:tcW w:w="1424" w:type="dxa"/>
          </w:tcPr>
          <w:p w:rsidR="00740C06" w:rsidRDefault="00E316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Владеет нав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ыком</w:t>
            </w:r>
          </w:p>
        </w:tc>
        <w:tc>
          <w:tcPr>
            <w:tcW w:w="2332" w:type="dxa"/>
          </w:tcPr>
          <w:p w:rsidR="00740C06" w:rsidRDefault="00E316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Скорее владеет, чем нет</w:t>
            </w:r>
          </w:p>
        </w:tc>
        <w:tc>
          <w:tcPr>
            <w:tcW w:w="2481" w:type="dxa"/>
          </w:tcPr>
          <w:p w:rsidR="00740C06" w:rsidRDefault="00E316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Скорее не владеет чем, владеет</w:t>
            </w:r>
          </w:p>
        </w:tc>
      </w:tr>
    </w:tbl>
    <w:p w:rsidR="00740C06" w:rsidRDefault="00740C06">
      <w:pPr>
        <w:spacing w:after="0" w:line="240" w:lineRule="auto"/>
        <w:ind w:right="16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40C06" w:rsidRDefault="00E3160F">
      <w:pPr>
        <w:spacing w:after="0" w:line="240" w:lineRule="auto"/>
        <w:ind w:right="16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Критерии оценки практики:</w:t>
      </w:r>
    </w:p>
    <w:p w:rsidR="00740C06" w:rsidRDefault="00E3160F">
      <w:pPr>
        <w:spacing w:after="0" w:line="240" w:lineRule="auto"/>
        <w:ind w:right="160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Высокий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20 -15 баллов</w:t>
      </w:r>
    </w:p>
    <w:p w:rsidR="00740C06" w:rsidRDefault="00E3160F">
      <w:pPr>
        <w:spacing w:after="0" w:line="240" w:lineRule="auto"/>
        <w:ind w:right="160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Средний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15- 10 баллов</w:t>
      </w:r>
    </w:p>
    <w:p w:rsidR="00740C06" w:rsidRDefault="00E3160F">
      <w:pPr>
        <w:spacing w:after="0" w:line="240" w:lineRule="auto"/>
        <w:ind w:right="160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Низкий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10 и ниже баллов</w:t>
      </w:r>
    </w:p>
    <w:p w:rsidR="00740C06" w:rsidRDefault="00740C06">
      <w:pPr>
        <w:spacing w:line="256" w:lineRule="auto"/>
        <w:jc w:val="right"/>
        <w:rPr>
          <w:sz w:val="20"/>
          <w:szCs w:val="20"/>
        </w:rPr>
      </w:pPr>
    </w:p>
    <w:p w:rsidR="00740C06" w:rsidRDefault="00740C06">
      <w:pPr>
        <w:spacing w:line="256" w:lineRule="auto"/>
        <w:jc w:val="right"/>
        <w:rPr>
          <w:sz w:val="20"/>
          <w:szCs w:val="20"/>
        </w:rPr>
      </w:pPr>
    </w:p>
    <w:p w:rsidR="00740C06" w:rsidRDefault="00740C06">
      <w:pPr>
        <w:spacing w:line="256" w:lineRule="auto"/>
        <w:jc w:val="right"/>
        <w:rPr>
          <w:sz w:val="20"/>
          <w:szCs w:val="20"/>
        </w:rPr>
      </w:pPr>
    </w:p>
    <w:p w:rsidR="00740C06" w:rsidRDefault="00740C06">
      <w:pPr>
        <w:spacing w:line="256" w:lineRule="auto"/>
        <w:jc w:val="right"/>
        <w:rPr>
          <w:sz w:val="20"/>
          <w:szCs w:val="20"/>
        </w:rPr>
      </w:pPr>
    </w:p>
    <w:p w:rsidR="00740C06" w:rsidRDefault="00740C06">
      <w:pPr>
        <w:spacing w:line="256" w:lineRule="auto"/>
        <w:jc w:val="right"/>
        <w:rPr>
          <w:sz w:val="20"/>
          <w:szCs w:val="20"/>
        </w:rPr>
      </w:pPr>
    </w:p>
    <w:p w:rsidR="00740C06" w:rsidRDefault="00740C06">
      <w:pPr>
        <w:spacing w:line="256" w:lineRule="auto"/>
        <w:jc w:val="right"/>
        <w:rPr>
          <w:sz w:val="20"/>
          <w:szCs w:val="20"/>
        </w:rPr>
      </w:pPr>
    </w:p>
    <w:p w:rsidR="00740C06" w:rsidRDefault="00740C06">
      <w:pPr>
        <w:spacing w:line="256" w:lineRule="auto"/>
        <w:jc w:val="right"/>
        <w:rPr>
          <w:sz w:val="20"/>
          <w:szCs w:val="20"/>
        </w:rPr>
      </w:pPr>
    </w:p>
    <w:p w:rsidR="00740C06" w:rsidRDefault="00740C06">
      <w:pPr>
        <w:spacing w:line="256" w:lineRule="auto"/>
        <w:jc w:val="right"/>
        <w:rPr>
          <w:sz w:val="20"/>
          <w:szCs w:val="20"/>
        </w:rPr>
      </w:pPr>
    </w:p>
    <w:p w:rsidR="00740C06" w:rsidRDefault="00740C06">
      <w:pPr>
        <w:spacing w:line="256" w:lineRule="auto"/>
        <w:jc w:val="right"/>
        <w:rPr>
          <w:sz w:val="20"/>
          <w:szCs w:val="20"/>
        </w:rPr>
      </w:pPr>
    </w:p>
    <w:p w:rsidR="00740C06" w:rsidRDefault="00740C06">
      <w:pPr>
        <w:spacing w:line="256" w:lineRule="auto"/>
        <w:jc w:val="right"/>
        <w:rPr>
          <w:sz w:val="20"/>
          <w:szCs w:val="20"/>
        </w:rPr>
      </w:pPr>
    </w:p>
    <w:p w:rsidR="00740C06" w:rsidRDefault="00740C06">
      <w:pPr>
        <w:spacing w:line="256" w:lineRule="auto"/>
        <w:jc w:val="right"/>
        <w:rPr>
          <w:sz w:val="20"/>
          <w:szCs w:val="20"/>
        </w:rPr>
      </w:pPr>
    </w:p>
    <w:p w:rsidR="00740C06" w:rsidRDefault="00740C06">
      <w:pPr>
        <w:spacing w:line="256" w:lineRule="auto"/>
        <w:jc w:val="right"/>
        <w:rPr>
          <w:sz w:val="20"/>
          <w:szCs w:val="20"/>
        </w:rPr>
      </w:pPr>
    </w:p>
    <w:p w:rsidR="00740C06" w:rsidRDefault="00740C06">
      <w:pPr>
        <w:spacing w:line="256" w:lineRule="auto"/>
        <w:jc w:val="right"/>
        <w:rPr>
          <w:sz w:val="20"/>
          <w:szCs w:val="20"/>
        </w:rPr>
      </w:pPr>
    </w:p>
    <w:p w:rsidR="00740C06" w:rsidRDefault="00740C06">
      <w:pPr>
        <w:spacing w:line="256" w:lineRule="auto"/>
        <w:jc w:val="right"/>
        <w:rPr>
          <w:sz w:val="20"/>
          <w:szCs w:val="20"/>
        </w:rPr>
      </w:pPr>
    </w:p>
    <w:p w:rsidR="00740C06" w:rsidRDefault="00740C06">
      <w:pPr>
        <w:spacing w:line="256" w:lineRule="auto"/>
        <w:jc w:val="right"/>
        <w:rPr>
          <w:sz w:val="20"/>
          <w:szCs w:val="20"/>
        </w:rPr>
      </w:pPr>
    </w:p>
    <w:p w:rsidR="00740C06" w:rsidRDefault="00740C06">
      <w:pPr>
        <w:spacing w:line="256" w:lineRule="auto"/>
        <w:jc w:val="right"/>
        <w:rPr>
          <w:sz w:val="20"/>
          <w:szCs w:val="20"/>
        </w:rPr>
      </w:pPr>
    </w:p>
    <w:p w:rsidR="00740C06" w:rsidRDefault="00740C06">
      <w:pPr>
        <w:spacing w:line="256" w:lineRule="auto"/>
        <w:jc w:val="right"/>
        <w:rPr>
          <w:sz w:val="20"/>
          <w:szCs w:val="20"/>
        </w:rPr>
      </w:pPr>
    </w:p>
    <w:p w:rsidR="00740C06" w:rsidRDefault="00740C06">
      <w:pPr>
        <w:spacing w:line="256" w:lineRule="auto"/>
        <w:jc w:val="right"/>
        <w:rPr>
          <w:sz w:val="20"/>
          <w:szCs w:val="20"/>
        </w:rPr>
      </w:pPr>
    </w:p>
    <w:p w:rsidR="00740C06" w:rsidRDefault="00740C06">
      <w:pPr>
        <w:spacing w:line="256" w:lineRule="auto"/>
        <w:jc w:val="right"/>
        <w:rPr>
          <w:sz w:val="20"/>
          <w:szCs w:val="20"/>
        </w:rPr>
      </w:pPr>
    </w:p>
    <w:p w:rsidR="00740C06" w:rsidRDefault="00740C06">
      <w:pPr>
        <w:spacing w:line="256" w:lineRule="auto"/>
        <w:jc w:val="right"/>
        <w:rPr>
          <w:sz w:val="20"/>
          <w:szCs w:val="20"/>
        </w:rPr>
      </w:pPr>
    </w:p>
    <w:p w:rsidR="00740C06" w:rsidRDefault="00740C06">
      <w:pPr>
        <w:spacing w:line="256" w:lineRule="auto"/>
        <w:jc w:val="right"/>
        <w:rPr>
          <w:sz w:val="20"/>
          <w:szCs w:val="20"/>
        </w:rPr>
      </w:pPr>
    </w:p>
    <w:p w:rsidR="00740C06" w:rsidRDefault="00740C06">
      <w:pPr>
        <w:spacing w:line="256" w:lineRule="auto"/>
        <w:jc w:val="right"/>
        <w:rPr>
          <w:sz w:val="20"/>
          <w:szCs w:val="20"/>
        </w:rPr>
      </w:pPr>
    </w:p>
    <w:p w:rsidR="00740C06" w:rsidRDefault="00740C06">
      <w:pPr>
        <w:spacing w:line="256" w:lineRule="auto"/>
        <w:jc w:val="right"/>
        <w:rPr>
          <w:sz w:val="20"/>
          <w:szCs w:val="20"/>
        </w:rPr>
      </w:pPr>
    </w:p>
    <w:p w:rsidR="00740C06" w:rsidRDefault="00740C06">
      <w:pPr>
        <w:spacing w:line="256" w:lineRule="auto"/>
        <w:jc w:val="right"/>
        <w:rPr>
          <w:sz w:val="20"/>
          <w:szCs w:val="20"/>
        </w:rPr>
      </w:pPr>
    </w:p>
    <w:p w:rsidR="00740C06" w:rsidRDefault="00740C06">
      <w:pPr>
        <w:spacing w:line="256" w:lineRule="auto"/>
        <w:jc w:val="right"/>
        <w:rPr>
          <w:sz w:val="20"/>
          <w:szCs w:val="20"/>
        </w:rPr>
      </w:pPr>
    </w:p>
    <w:p w:rsidR="00740C06" w:rsidRDefault="00E3160F">
      <w:pPr>
        <w:spacing w:line="256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№2 </w:t>
      </w:r>
    </w:p>
    <w:p w:rsidR="00740C06" w:rsidRDefault="00E3160F">
      <w:pPr>
        <w:spacing w:line="25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>
                <wp:extent cx="2733675" cy="4286250"/>
                <wp:effectExtent l="19050" t="0" r="9525" b="0"/>
                <wp:docPr id="3" name="Рисунок 4" descr="C:\Documents and Settings\Администратор\Рабочий стол\01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4" descr="C:\Documents and Settings\Администратор\Рабочий стол\01_.jpg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2733675" cy="428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215.3pt;height:337.5pt;" strokeweight="0.75pt">
                <v:path textboxrect="0,0,0,0"/>
                <v:imagedata r:id="rId14" o:title=""/>
              </v:shape>
            </w:pict>
          </mc:Fallback>
        </mc:AlternateContent>
      </w:r>
    </w:p>
    <w:p w:rsidR="00740C06" w:rsidRDefault="00E3160F">
      <w:pPr>
        <w:spacing w:line="256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Style w:val="aff"/>
          <w:rFonts w:ascii="Times New Roman" w:hAnsi="Times New Roman"/>
          <w:color w:val="000000"/>
          <w:sz w:val="20"/>
          <w:szCs w:val="20"/>
        </w:rPr>
        <w:t>Карл Карлович Булла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>Основоположник отечественной фотожурналистики</w:t>
      </w:r>
    </w:p>
    <w:p w:rsidR="00740C06" w:rsidRDefault="00E316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События, происходившие в России в конце XIX - начале ХХ века, способствовали развитию хроникального фоторепортажа. </w:t>
      </w:r>
    </w:p>
    <w:p w:rsidR="00740C06" w:rsidRDefault="00E316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Русско-Японская война 1904-1905 годов, первая русская революция 1905-1907 годов. В 1914 году Р</w:t>
      </w:r>
      <w:r>
        <w:rPr>
          <w:rFonts w:ascii="Times New Roman" w:hAnsi="Times New Roman"/>
          <w:color w:val="000000"/>
          <w:sz w:val="24"/>
          <w:szCs w:val="24"/>
        </w:rPr>
        <w:t>оссия вступила в первую Мировую войну. Февральская революция в 1917 году и свержение самодержавия. Октябрьская революция ознаменовала приход к власти большевиков. 1918-1920 годы - Гражданская война.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740C06" w:rsidRDefault="00E316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Многие эпизоды того времени были зафиксированы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фотодокум</w:t>
      </w:r>
      <w:r>
        <w:rPr>
          <w:rFonts w:ascii="Times New Roman" w:hAnsi="Times New Roman"/>
          <w:color w:val="000000"/>
          <w:sz w:val="24"/>
          <w:szCs w:val="24"/>
        </w:rPr>
        <w:t>ентально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Ещё в начале 90-х годов XIX века, до развития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фотожурнализма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России, работал известный хроникер Максим Дмитриев, который создал знаменитый альбом «Неурожайный 1891-1892 год в Нижегородской губернии». Это издание помогло собрать деньги для помощ</w:t>
      </w:r>
      <w:r>
        <w:rPr>
          <w:rFonts w:ascii="Times New Roman" w:hAnsi="Times New Roman"/>
          <w:color w:val="000000"/>
          <w:sz w:val="24"/>
          <w:szCs w:val="24"/>
        </w:rPr>
        <w:t>и Поволжью. Мало заботясь о славе и даже собственном здоровье, Максим Петрович снимал разоренные голодом деревни, фиксировал работу врачей, сестер милосердия и отдельных земских деятелей, помогающих больным тифом крестьянам. Альбом стал важной вехой в исто</w:t>
      </w:r>
      <w:r>
        <w:rPr>
          <w:rFonts w:ascii="Times New Roman" w:hAnsi="Times New Roman"/>
          <w:color w:val="000000"/>
          <w:sz w:val="24"/>
          <w:szCs w:val="24"/>
        </w:rPr>
        <w:t xml:space="preserve">рии российского фоторепортажа и удостоился восторженных откликов критики. Отсняты взрыв броненосца «Петропавловск», на котором погибли адмирал Макаров и художник Верещагин, московское вооруженное восстание (баррикады на Красной Пресне и др.). Удалось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засня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лейтенанта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П.Шмидта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идущего под конвоем после подавления восстания моряков крейсера «Очаков» (фотографы Петр Оцуп и Яков Штейнберг), фотокорреспонденты активно снимали события 1905 года (Виктор Булла).</w:t>
      </w:r>
    </w:p>
    <w:p w:rsidR="00740C06" w:rsidRDefault="00740C06">
      <w:pPr>
        <w:spacing w:line="256" w:lineRule="auto"/>
        <w:rPr>
          <w:rFonts w:ascii="Times New Roman" w:hAnsi="Times New Roman"/>
          <w:sz w:val="20"/>
          <w:szCs w:val="20"/>
        </w:rPr>
      </w:pPr>
    </w:p>
    <w:p w:rsidR="00740C06" w:rsidRDefault="00E3160F">
      <w:pPr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ЗНАКОВЫЕ ФОТОРЕПОРТЕРЫ РОССИИ 1886-1917</w:t>
      </w:r>
    </w:p>
    <w:p w:rsidR="00740C06" w:rsidRDefault="00E3160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Карл Булл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а, Виктор Булла, Александр Булла, Максим Дмитриев, Петр Оцуп, Алексей Савельев,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С.Магазинер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Николай Петров, Петр Новицкий, Яков Штейнберг,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К.Кузнецов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Александр Дорн, Григорий Гольдштейн, Лев Леонидов.</w:t>
      </w:r>
      <w:proofErr w:type="gramEnd"/>
    </w:p>
    <w:p w:rsidR="00740C06" w:rsidRDefault="00E3160F">
      <w:pPr>
        <w:spacing w:line="256" w:lineRule="auto"/>
        <w:rPr>
          <w:rStyle w:val="aff"/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>
                <wp:extent cx="2381250" cy="3133725"/>
                <wp:effectExtent l="19050" t="0" r="0" b="0"/>
                <wp:docPr id="4" name="Рисунок 8" descr="C:\Documents and Settings\Администратор\Рабочий стол\rodchenko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8" descr="C:\Documents and Settings\Администратор\Рабочий стол\rodchenko_1.jpg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2381250" cy="3133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187.5pt;height:246.8pt;" strokeweight="0.75pt">
                <v:path textboxrect="0,0,0,0"/>
                <v:imagedata r:id="rId16" o:title=""/>
              </v:shape>
            </w:pict>
          </mc:Fallback>
        </mc:AlternateContent>
      </w:r>
    </w:p>
    <w:p w:rsidR="00740C06" w:rsidRDefault="00E3160F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Style w:val="aff"/>
          <w:rFonts w:ascii="Times New Roman" w:hAnsi="Times New Roman"/>
          <w:color w:val="000000"/>
          <w:sz w:val="24"/>
          <w:szCs w:val="24"/>
        </w:rPr>
        <w:t>Александр Родченко</w:t>
      </w:r>
      <w:r>
        <w:rPr>
          <w:rFonts w:ascii="Times New Roman" w:hAnsi="Times New Roman"/>
          <w:color w:val="000000"/>
          <w:sz w:val="24"/>
          <w:szCs w:val="24"/>
        </w:rPr>
        <w:br/>
        <w:t>Знаковый фоторепортер 20-30х год</w:t>
      </w:r>
      <w:r>
        <w:rPr>
          <w:rFonts w:ascii="Times New Roman" w:hAnsi="Times New Roman"/>
          <w:color w:val="000000"/>
          <w:sz w:val="24"/>
          <w:szCs w:val="24"/>
        </w:rPr>
        <w:t>ов XX столетия</w:t>
      </w:r>
    </w:p>
    <w:p w:rsidR="00740C06" w:rsidRDefault="00E316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Еще до революции в России существовали профессиональные фотохудожники, работавшие и в жанре репортажа. Но новые идеологические задачи требовали гораздо больше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фотодокументалистов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В то же время и сам процесс фотографии постепенно становился </w:t>
      </w:r>
      <w:r>
        <w:rPr>
          <w:rFonts w:ascii="Times New Roman" w:hAnsi="Times New Roman"/>
          <w:color w:val="000000"/>
          <w:sz w:val="24"/>
          <w:szCs w:val="24"/>
        </w:rPr>
        <w:t>более универсальным.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740C06" w:rsidRDefault="00E316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это время появляется новая профессия - фотокорреспондент. Одним из первых на этом поприще стал Георгий Анатольевич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Зельма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Фотокоры того времени во многом были первопроходцами. Сама техника находилась на начальной стадии развития, н</w:t>
      </w:r>
      <w:r>
        <w:rPr>
          <w:rFonts w:ascii="Times New Roman" w:hAnsi="Times New Roman"/>
          <w:color w:val="000000"/>
          <w:sz w:val="24"/>
          <w:szCs w:val="24"/>
        </w:rPr>
        <w:t xml:space="preserve">е говоря уже о том, что фотография, как художественный вид только что получила самостоятельность и многие молодые авторы хотели привнести своей работой новизну в искусство. Работы Г.А.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Зельмы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 своей композиции, по выбору точки съемки указывают на то, что</w:t>
      </w:r>
      <w:r>
        <w:rPr>
          <w:rFonts w:ascii="Times New Roman" w:hAnsi="Times New Roman"/>
          <w:color w:val="000000"/>
          <w:sz w:val="24"/>
          <w:szCs w:val="24"/>
        </w:rPr>
        <w:t xml:space="preserve"> автор находился под влиянием идей русского авангарда, но форма не стала самоцелью: все же главное в его работах - это люди.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740C06" w:rsidRDefault="00E316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Основной задачей советского фоторепортера было отражение трудового подвига гражданина СССР, но если откинуть идеологию, то мы увид</w:t>
      </w:r>
      <w:r>
        <w:rPr>
          <w:rFonts w:ascii="Times New Roman" w:hAnsi="Times New Roman"/>
          <w:color w:val="000000"/>
          <w:sz w:val="24"/>
          <w:szCs w:val="24"/>
        </w:rPr>
        <w:t>им простого человека, который искренне верит в новую жизнь, в дело, которое делает.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Да и сам фотограф уверен в важности момента. Сейчас, спустя много лет, фотографии первых советских репортеров рассказывают нам о жизни той, советской, России: о ликвидации </w:t>
      </w:r>
      <w:r>
        <w:rPr>
          <w:rFonts w:ascii="Times New Roman" w:hAnsi="Times New Roman"/>
          <w:color w:val="000000"/>
          <w:sz w:val="24"/>
          <w:szCs w:val="24"/>
        </w:rPr>
        <w:t>безграмотности, о первых колхозах, о грандиозных стройках.</w:t>
      </w:r>
    </w:p>
    <w:p w:rsidR="00740C06" w:rsidRDefault="00740C0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0C06" w:rsidRDefault="00740C0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0C06" w:rsidRDefault="00740C0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0C06" w:rsidRDefault="00740C0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0C06" w:rsidRDefault="00740C0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0C06" w:rsidRDefault="00740C0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0C06" w:rsidRDefault="00740C0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0C06" w:rsidRDefault="00740C0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0C06" w:rsidRDefault="00E316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3413081" cy="2752725"/>
                <wp:effectExtent l="19050" t="0" r="0" b="0"/>
                <wp:docPr id="5" name="Рисунок 9" descr="C:\Documents and Settings\Администратор\Рабочий стол\194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9" descr="C:\Documents and Settings\Администратор\Рабочий стол\1942.JPG"/>
                        <pic:cNvPicPr>
                          <a:picLocks noChangeAspect="1"/>
                        </pic:cNvPicPr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3413086" cy="27527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268.7pt;height:216.8pt;" strokeweight="0.75pt">
                <v:path textboxrect="0,0,0,0"/>
                <v:imagedata r:id="rId18" o:title=""/>
              </v:shape>
            </w:pict>
          </mc:Fallback>
        </mc:AlternateContent>
      </w:r>
    </w:p>
    <w:p w:rsidR="00740C06" w:rsidRDefault="00740C0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0C06" w:rsidRDefault="00E3160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Style w:val="aff"/>
          <w:rFonts w:ascii="Times New Roman" w:hAnsi="Times New Roman"/>
          <w:color w:val="000000"/>
          <w:sz w:val="24"/>
          <w:szCs w:val="24"/>
        </w:rPr>
        <w:t>Комбат. 1942 год</w:t>
      </w:r>
      <w:r>
        <w:rPr>
          <w:rFonts w:ascii="Times New Roman" w:hAnsi="Times New Roman"/>
          <w:color w:val="000000"/>
          <w:sz w:val="24"/>
          <w:szCs w:val="24"/>
        </w:rPr>
        <w:t xml:space="preserve"> Фото: Макс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Альперт</w:t>
      </w:r>
      <w:proofErr w:type="spellEnd"/>
    </w:p>
    <w:p w:rsidR="00740C06" w:rsidRDefault="00740C0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0C06" w:rsidRDefault="00740C0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0C06" w:rsidRDefault="00E3160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Style w:val="aff"/>
          <w:rFonts w:ascii="Times New Roman" w:hAnsi="Times New Roman"/>
          <w:color w:val="000000"/>
          <w:sz w:val="24"/>
          <w:szCs w:val="24"/>
        </w:rPr>
        <w:t>1418 дней Великой Отечественной войны.</w:t>
      </w:r>
    </w:p>
    <w:p w:rsidR="00740C06" w:rsidRDefault="00740C06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740C06" w:rsidRDefault="00E316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них написаны тысячи журналистских очерков, ли</w:t>
      </w:r>
      <w:r>
        <w:rPr>
          <w:rFonts w:ascii="Times New Roman" w:hAnsi="Times New Roman"/>
          <w:color w:val="000000"/>
          <w:sz w:val="24"/>
          <w:szCs w:val="24"/>
        </w:rPr>
        <w:t xml:space="preserve">тературных произведений и живописных полотен, о них повествуют ленты документальных и художественных фильмов, театральные спектакли, мемуары, изустные рассказы участников войны и её очевидцев. Но эта беспримерная по своим масштабам, многожанровая летопись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былы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бы далеко 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полной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без фотографий военных лет.</w:t>
      </w:r>
    </w:p>
    <w:p w:rsidR="00740C06" w:rsidRDefault="00E316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Огромный талант и самоотверженность фронтовых репортеров позволило создать бесценное творческое наследие военных лет. Вероятно, не только профессиональные навыки, а скорее острое ощущение неразрывной свя</w:t>
      </w:r>
      <w:r>
        <w:rPr>
          <w:rFonts w:ascii="Times New Roman" w:hAnsi="Times New Roman"/>
          <w:color w:val="000000"/>
          <w:sz w:val="24"/>
          <w:szCs w:val="24"/>
        </w:rPr>
        <w:t>зи с судьбами миллионов советских людей, своей ответственности перед Историей помогло им стать подлинными летописцами событий Великой Отечественной.</w:t>
      </w:r>
    </w:p>
    <w:p w:rsidR="00740C06" w:rsidRDefault="00E316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Фотохроникерами работали как известные, состоявшиеся мастера фоторепортажа до войны, это — Макс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Альперт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Гр</w:t>
      </w:r>
      <w:r>
        <w:rPr>
          <w:rFonts w:ascii="Times New Roman" w:hAnsi="Times New Roman"/>
          <w:color w:val="000000"/>
          <w:sz w:val="24"/>
          <w:szCs w:val="24"/>
        </w:rPr>
        <w:t xml:space="preserve">игорий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Зельма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Борис и Ольга Игнатовичи, Аркадий Шайхет, Яков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Халип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Георгий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Петрусов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Наум Грановский, Иосиф Фетисов, Борис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Кудояров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Виктор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Темин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Иван Шагин, Анатолий Скурихин и др., так и новые имена, ставшие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 последствии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классиками отечественной и ми</w:t>
      </w:r>
      <w:r>
        <w:rPr>
          <w:rFonts w:ascii="Times New Roman" w:hAnsi="Times New Roman"/>
          <w:color w:val="000000"/>
          <w:sz w:val="24"/>
          <w:szCs w:val="24"/>
        </w:rPr>
        <w:t xml:space="preserve">ровой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фотопублицистики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Это Дмитрий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Бальтерманц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Всеволод Тарасевич, Александр Устинов, Эммануил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Евзерихин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Олег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Кнорринг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Михаил Савин — перед самой войной окончили курсы фотокорреспондентов. Евгений Халдей также пришел в фотожурналистику в конце тридцат</w:t>
      </w:r>
      <w:r>
        <w:rPr>
          <w:rFonts w:ascii="Times New Roman" w:hAnsi="Times New Roman"/>
          <w:color w:val="000000"/>
          <w:sz w:val="24"/>
          <w:szCs w:val="24"/>
        </w:rPr>
        <w:t>ых годов, автор одних из самых ярких и ключевых в военной фотохронике кадров.</w:t>
      </w:r>
    </w:p>
    <w:p w:rsidR="00740C06" w:rsidRDefault="00740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74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06" w:rsidRDefault="00E3160F">
      <w:pPr>
        <w:spacing w:after="0" w:line="240" w:lineRule="auto"/>
      </w:pPr>
      <w:r>
        <w:separator/>
      </w:r>
    </w:p>
  </w:endnote>
  <w:endnote w:type="continuationSeparator" w:id="0">
    <w:p w:rsidR="00740C06" w:rsidRDefault="00E3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Malgun Gothic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06" w:rsidRDefault="00E3160F">
      <w:pPr>
        <w:spacing w:after="0" w:line="240" w:lineRule="auto"/>
      </w:pPr>
      <w:r>
        <w:separator/>
      </w:r>
    </w:p>
  </w:footnote>
  <w:footnote w:type="continuationSeparator" w:id="0">
    <w:p w:rsidR="00740C06" w:rsidRDefault="00E31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4F43"/>
    <w:multiLevelType w:val="hybridMultilevel"/>
    <w:tmpl w:val="F2F0A8B0"/>
    <w:lvl w:ilvl="0" w:tplc="F378D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F6D208">
      <w:start w:val="1"/>
      <w:numFmt w:val="upperLetter"/>
      <w:lvlText w:val="%2."/>
      <w:lvlJc w:val="left"/>
      <w:pPr>
        <w:ind w:left="1211" w:hanging="360"/>
      </w:pPr>
      <w:rPr>
        <w:rFonts w:hint="default"/>
      </w:rPr>
    </w:lvl>
    <w:lvl w:ilvl="2" w:tplc="3E3A94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742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6CB3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CE64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1E2E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4A8C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12C3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E4E88"/>
    <w:multiLevelType w:val="hybridMultilevel"/>
    <w:tmpl w:val="07162150"/>
    <w:lvl w:ilvl="0" w:tplc="80C6C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81E53B4">
      <w:start w:val="1"/>
      <w:numFmt w:val="lowerLetter"/>
      <w:lvlText w:val="%2."/>
      <w:lvlJc w:val="left"/>
      <w:pPr>
        <w:ind w:left="1800" w:hanging="360"/>
      </w:pPr>
    </w:lvl>
    <w:lvl w:ilvl="2" w:tplc="829AC7E2">
      <w:start w:val="1"/>
      <w:numFmt w:val="lowerRoman"/>
      <w:lvlText w:val="%3."/>
      <w:lvlJc w:val="right"/>
      <w:pPr>
        <w:ind w:left="2520" w:hanging="180"/>
      </w:pPr>
    </w:lvl>
    <w:lvl w:ilvl="3" w:tplc="B4E8D0E0">
      <w:start w:val="1"/>
      <w:numFmt w:val="decimal"/>
      <w:lvlText w:val="%4."/>
      <w:lvlJc w:val="left"/>
      <w:pPr>
        <w:ind w:left="3240" w:hanging="360"/>
      </w:pPr>
    </w:lvl>
    <w:lvl w:ilvl="4" w:tplc="D3A4F5A4">
      <w:start w:val="1"/>
      <w:numFmt w:val="lowerLetter"/>
      <w:lvlText w:val="%5."/>
      <w:lvlJc w:val="left"/>
      <w:pPr>
        <w:ind w:left="3960" w:hanging="360"/>
      </w:pPr>
    </w:lvl>
    <w:lvl w:ilvl="5" w:tplc="5AC48350">
      <w:start w:val="1"/>
      <w:numFmt w:val="lowerRoman"/>
      <w:lvlText w:val="%6."/>
      <w:lvlJc w:val="right"/>
      <w:pPr>
        <w:ind w:left="4680" w:hanging="180"/>
      </w:pPr>
    </w:lvl>
    <w:lvl w:ilvl="6" w:tplc="1578E99C">
      <w:start w:val="1"/>
      <w:numFmt w:val="decimal"/>
      <w:lvlText w:val="%7."/>
      <w:lvlJc w:val="left"/>
      <w:pPr>
        <w:ind w:left="5400" w:hanging="360"/>
      </w:pPr>
    </w:lvl>
    <w:lvl w:ilvl="7" w:tplc="B6C89994">
      <w:start w:val="1"/>
      <w:numFmt w:val="lowerLetter"/>
      <w:lvlText w:val="%8."/>
      <w:lvlJc w:val="left"/>
      <w:pPr>
        <w:ind w:left="6120" w:hanging="360"/>
      </w:pPr>
    </w:lvl>
    <w:lvl w:ilvl="8" w:tplc="5600B1EA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D60A15"/>
    <w:multiLevelType w:val="hybridMultilevel"/>
    <w:tmpl w:val="E604D1B8"/>
    <w:lvl w:ilvl="0" w:tplc="1CAEC9EC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204CA2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326E556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D6066208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883C3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0C03426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5C6C0B2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58A9136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322B2AC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BEE514F"/>
    <w:multiLevelType w:val="hybridMultilevel"/>
    <w:tmpl w:val="F3CA24C0"/>
    <w:lvl w:ilvl="0" w:tplc="299EEC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D2BD8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14465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CCA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1668E6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FC29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D8232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FAE72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2F89DD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8F4C1C"/>
    <w:multiLevelType w:val="hybridMultilevel"/>
    <w:tmpl w:val="21EA79C0"/>
    <w:lvl w:ilvl="0" w:tplc="3A401B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A4DA44">
      <w:start w:val="1"/>
      <w:numFmt w:val="lowerLetter"/>
      <w:lvlText w:val="%2."/>
      <w:lvlJc w:val="left"/>
      <w:pPr>
        <w:ind w:left="1506" w:hanging="360"/>
      </w:pPr>
    </w:lvl>
    <w:lvl w:ilvl="2" w:tplc="25B2A3C6">
      <w:start w:val="1"/>
      <w:numFmt w:val="lowerRoman"/>
      <w:lvlText w:val="%3."/>
      <w:lvlJc w:val="right"/>
      <w:pPr>
        <w:ind w:left="2226" w:hanging="180"/>
      </w:pPr>
    </w:lvl>
    <w:lvl w:ilvl="3" w:tplc="59660D72">
      <w:start w:val="1"/>
      <w:numFmt w:val="decimal"/>
      <w:lvlText w:val="%4."/>
      <w:lvlJc w:val="left"/>
      <w:pPr>
        <w:ind w:left="2946" w:hanging="360"/>
      </w:pPr>
    </w:lvl>
    <w:lvl w:ilvl="4" w:tplc="4F3623EC">
      <w:start w:val="1"/>
      <w:numFmt w:val="lowerLetter"/>
      <w:lvlText w:val="%5."/>
      <w:lvlJc w:val="left"/>
      <w:pPr>
        <w:ind w:left="3666" w:hanging="360"/>
      </w:pPr>
    </w:lvl>
    <w:lvl w:ilvl="5" w:tplc="6DB887C8">
      <w:start w:val="1"/>
      <w:numFmt w:val="lowerRoman"/>
      <w:lvlText w:val="%6."/>
      <w:lvlJc w:val="right"/>
      <w:pPr>
        <w:ind w:left="4386" w:hanging="180"/>
      </w:pPr>
    </w:lvl>
    <w:lvl w:ilvl="6" w:tplc="787A5FCE">
      <w:start w:val="1"/>
      <w:numFmt w:val="decimal"/>
      <w:lvlText w:val="%7."/>
      <w:lvlJc w:val="left"/>
      <w:pPr>
        <w:ind w:left="5106" w:hanging="360"/>
      </w:pPr>
    </w:lvl>
    <w:lvl w:ilvl="7" w:tplc="E83A7E64">
      <w:start w:val="1"/>
      <w:numFmt w:val="lowerLetter"/>
      <w:lvlText w:val="%8."/>
      <w:lvlJc w:val="left"/>
      <w:pPr>
        <w:ind w:left="5826" w:hanging="360"/>
      </w:pPr>
    </w:lvl>
    <w:lvl w:ilvl="8" w:tplc="3D9E434A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8529DF"/>
    <w:multiLevelType w:val="hybridMultilevel"/>
    <w:tmpl w:val="2C2CED68"/>
    <w:lvl w:ilvl="0" w:tplc="71564B0C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7892E0C8">
      <w:start w:val="1"/>
      <w:numFmt w:val="lowerLetter"/>
      <w:lvlText w:val="%2."/>
      <w:lvlJc w:val="left"/>
      <w:pPr>
        <w:ind w:left="654" w:hanging="360"/>
      </w:pPr>
    </w:lvl>
    <w:lvl w:ilvl="2" w:tplc="D7A46ADA">
      <w:start w:val="1"/>
      <w:numFmt w:val="lowerRoman"/>
      <w:lvlText w:val="%3."/>
      <w:lvlJc w:val="right"/>
      <w:pPr>
        <w:ind w:left="1374" w:hanging="180"/>
      </w:pPr>
    </w:lvl>
    <w:lvl w:ilvl="3" w:tplc="BC3A75D6">
      <w:start w:val="1"/>
      <w:numFmt w:val="decimal"/>
      <w:lvlText w:val="%4."/>
      <w:lvlJc w:val="left"/>
      <w:pPr>
        <w:ind w:left="2094" w:hanging="360"/>
      </w:pPr>
    </w:lvl>
    <w:lvl w:ilvl="4" w:tplc="1DE2BC68">
      <w:start w:val="1"/>
      <w:numFmt w:val="lowerLetter"/>
      <w:lvlText w:val="%5."/>
      <w:lvlJc w:val="left"/>
      <w:pPr>
        <w:ind w:left="2814" w:hanging="360"/>
      </w:pPr>
    </w:lvl>
    <w:lvl w:ilvl="5" w:tplc="7414BC36">
      <w:start w:val="1"/>
      <w:numFmt w:val="lowerRoman"/>
      <w:lvlText w:val="%6."/>
      <w:lvlJc w:val="right"/>
      <w:pPr>
        <w:ind w:left="3534" w:hanging="180"/>
      </w:pPr>
    </w:lvl>
    <w:lvl w:ilvl="6" w:tplc="068A5EBA">
      <w:start w:val="1"/>
      <w:numFmt w:val="decimal"/>
      <w:lvlText w:val="%7."/>
      <w:lvlJc w:val="left"/>
      <w:pPr>
        <w:ind w:left="4254" w:hanging="360"/>
      </w:pPr>
    </w:lvl>
    <w:lvl w:ilvl="7" w:tplc="7576B034">
      <w:start w:val="1"/>
      <w:numFmt w:val="lowerLetter"/>
      <w:lvlText w:val="%8."/>
      <w:lvlJc w:val="left"/>
      <w:pPr>
        <w:ind w:left="4974" w:hanging="360"/>
      </w:pPr>
    </w:lvl>
    <w:lvl w:ilvl="8" w:tplc="31D8AE02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8F1790C"/>
    <w:multiLevelType w:val="hybridMultilevel"/>
    <w:tmpl w:val="3F02BB8A"/>
    <w:lvl w:ilvl="0" w:tplc="3252C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44A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6A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469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F07D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724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06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50D9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F46C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250D7"/>
    <w:multiLevelType w:val="hybridMultilevel"/>
    <w:tmpl w:val="155A6166"/>
    <w:lvl w:ilvl="0" w:tplc="F88A8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A18A77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2886E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EA5A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F8CD5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3AB22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92804C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A8AD79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170140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712D85"/>
    <w:multiLevelType w:val="hybridMultilevel"/>
    <w:tmpl w:val="F38A7B1C"/>
    <w:lvl w:ilvl="0" w:tplc="3DDEC3E0">
      <w:start w:val="1"/>
      <w:numFmt w:val="decimal"/>
      <w:lvlText w:val="%1."/>
      <w:lvlJc w:val="left"/>
      <w:pPr>
        <w:ind w:left="720" w:hanging="360"/>
      </w:pPr>
    </w:lvl>
    <w:lvl w:ilvl="1" w:tplc="FC5038B2">
      <w:start w:val="1"/>
      <w:numFmt w:val="lowerLetter"/>
      <w:lvlText w:val="%2."/>
      <w:lvlJc w:val="left"/>
      <w:pPr>
        <w:ind w:left="1440" w:hanging="360"/>
      </w:pPr>
    </w:lvl>
    <w:lvl w:ilvl="2" w:tplc="5D3ACD52">
      <w:start w:val="1"/>
      <w:numFmt w:val="lowerRoman"/>
      <w:lvlText w:val="%3."/>
      <w:lvlJc w:val="right"/>
      <w:pPr>
        <w:ind w:left="2160" w:hanging="180"/>
      </w:pPr>
    </w:lvl>
    <w:lvl w:ilvl="3" w:tplc="73003AA8">
      <w:start w:val="1"/>
      <w:numFmt w:val="decimal"/>
      <w:lvlText w:val="%4."/>
      <w:lvlJc w:val="left"/>
      <w:pPr>
        <w:ind w:left="2880" w:hanging="360"/>
      </w:pPr>
    </w:lvl>
    <w:lvl w:ilvl="4" w:tplc="A8A2BB96">
      <w:start w:val="1"/>
      <w:numFmt w:val="lowerLetter"/>
      <w:lvlText w:val="%5."/>
      <w:lvlJc w:val="left"/>
      <w:pPr>
        <w:ind w:left="3600" w:hanging="360"/>
      </w:pPr>
    </w:lvl>
    <w:lvl w:ilvl="5" w:tplc="F5B61026">
      <w:start w:val="1"/>
      <w:numFmt w:val="lowerRoman"/>
      <w:lvlText w:val="%6."/>
      <w:lvlJc w:val="right"/>
      <w:pPr>
        <w:ind w:left="4320" w:hanging="180"/>
      </w:pPr>
    </w:lvl>
    <w:lvl w:ilvl="6" w:tplc="FDCE53F8">
      <w:start w:val="1"/>
      <w:numFmt w:val="decimal"/>
      <w:lvlText w:val="%7."/>
      <w:lvlJc w:val="left"/>
      <w:pPr>
        <w:ind w:left="5040" w:hanging="360"/>
      </w:pPr>
    </w:lvl>
    <w:lvl w:ilvl="7" w:tplc="E30CED6E">
      <w:start w:val="1"/>
      <w:numFmt w:val="lowerLetter"/>
      <w:lvlText w:val="%8."/>
      <w:lvlJc w:val="left"/>
      <w:pPr>
        <w:ind w:left="5760" w:hanging="360"/>
      </w:pPr>
    </w:lvl>
    <w:lvl w:ilvl="8" w:tplc="1606374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54FAB"/>
    <w:multiLevelType w:val="hybridMultilevel"/>
    <w:tmpl w:val="4BD80B28"/>
    <w:lvl w:ilvl="0" w:tplc="737A7CA6">
      <w:start w:val="1"/>
      <w:numFmt w:val="decimal"/>
      <w:lvlText w:val="%1."/>
      <w:lvlJc w:val="left"/>
      <w:pPr>
        <w:ind w:left="720" w:hanging="360"/>
      </w:pPr>
    </w:lvl>
    <w:lvl w:ilvl="1" w:tplc="7B865D4A">
      <w:start w:val="1"/>
      <w:numFmt w:val="lowerLetter"/>
      <w:lvlText w:val="%2."/>
      <w:lvlJc w:val="left"/>
      <w:pPr>
        <w:ind w:left="1440" w:hanging="360"/>
      </w:pPr>
    </w:lvl>
    <w:lvl w:ilvl="2" w:tplc="7B4ED534">
      <w:start w:val="1"/>
      <w:numFmt w:val="lowerRoman"/>
      <w:lvlText w:val="%3."/>
      <w:lvlJc w:val="right"/>
      <w:pPr>
        <w:ind w:left="2160" w:hanging="180"/>
      </w:pPr>
    </w:lvl>
    <w:lvl w:ilvl="3" w:tplc="A4BE7F88">
      <w:start w:val="1"/>
      <w:numFmt w:val="decimal"/>
      <w:lvlText w:val="%4."/>
      <w:lvlJc w:val="left"/>
      <w:pPr>
        <w:ind w:left="2880" w:hanging="360"/>
      </w:pPr>
    </w:lvl>
    <w:lvl w:ilvl="4" w:tplc="187C8B0C">
      <w:start w:val="1"/>
      <w:numFmt w:val="lowerLetter"/>
      <w:lvlText w:val="%5."/>
      <w:lvlJc w:val="left"/>
      <w:pPr>
        <w:ind w:left="3600" w:hanging="360"/>
      </w:pPr>
    </w:lvl>
    <w:lvl w:ilvl="5" w:tplc="D2F6D43A">
      <w:start w:val="1"/>
      <w:numFmt w:val="lowerRoman"/>
      <w:lvlText w:val="%6."/>
      <w:lvlJc w:val="right"/>
      <w:pPr>
        <w:ind w:left="4320" w:hanging="180"/>
      </w:pPr>
    </w:lvl>
    <w:lvl w:ilvl="6" w:tplc="702012F0">
      <w:start w:val="1"/>
      <w:numFmt w:val="decimal"/>
      <w:lvlText w:val="%7."/>
      <w:lvlJc w:val="left"/>
      <w:pPr>
        <w:ind w:left="5040" w:hanging="360"/>
      </w:pPr>
    </w:lvl>
    <w:lvl w:ilvl="7" w:tplc="E274186E">
      <w:start w:val="1"/>
      <w:numFmt w:val="lowerLetter"/>
      <w:lvlText w:val="%8."/>
      <w:lvlJc w:val="left"/>
      <w:pPr>
        <w:ind w:left="5760" w:hanging="360"/>
      </w:pPr>
    </w:lvl>
    <w:lvl w:ilvl="8" w:tplc="BBC2719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9024F"/>
    <w:multiLevelType w:val="hybridMultilevel"/>
    <w:tmpl w:val="65A01FA8"/>
    <w:lvl w:ilvl="0" w:tplc="DE6EB8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93097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9FCC8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662B1B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69EDD7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B8C3E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354655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EA8F8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366DA5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6C5DC7"/>
    <w:multiLevelType w:val="hybridMultilevel"/>
    <w:tmpl w:val="D3DE855C"/>
    <w:lvl w:ilvl="0" w:tplc="95B6E9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E22D2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88E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CD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F0E8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8801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0A4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62EA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782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87FD4"/>
    <w:multiLevelType w:val="hybridMultilevel"/>
    <w:tmpl w:val="7F961C9C"/>
    <w:lvl w:ilvl="0" w:tplc="079EA14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9A009AE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690BE0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DB8457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8EE9D5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5BA99D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68E8F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5E6401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594CD8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FF5937"/>
    <w:multiLevelType w:val="hybridMultilevel"/>
    <w:tmpl w:val="938A81E6"/>
    <w:lvl w:ilvl="0" w:tplc="E7E49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D843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847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0A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D634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6A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8B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0B3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C87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7739D"/>
    <w:multiLevelType w:val="hybridMultilevel"/>
    <w:tmpl w:val="546AF4DC"/>
    <w:lvl w:ilvl="0" w:tplc="49B294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E208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B0E5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22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5C29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EE3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56D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26B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D22D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27D26"/>
    <w:multiLevelType w:val="hybridMultilevel"/>
    <w:tmpl w:val="DE32CECA"/>
    <w:lvl w:ilvl="0" w:tplc="B1E04C10">
      <w:start w:val="4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87182688">
      <w:start w:val="1"/>
      <w:numFmt w:val="lowerLetter"/>
      <w:lvlText w:val="%2."/>
      <w:lvlJc w:val="left"/>
      <w:pPr>
        <w:ind w:left="1440" w:hanging="360"/>
      </w:pPr>
    </w:lvl>
    <w:lvl w:ilvl="2" w:tplc="994210F0">
      <w:start w:val="1"/>
      <w:numFmt w:val="lowerRoman"/>
      <w:lvlText w:val="%3."/>
      <w:lvlJc w:val="right"/>
      <w:pPr>
        <w:ind w:left="2160" w:hanging="180"/>
      </w:pPr>
    </w:lvl>
    <w:lvl w:ilvl="3" w:tplc="43C06C96">
      <w:start w:val="1"/>
      <w:numFmt w:val="decimal"/>
      <w:lvlText w:val="%4."/>
      <w:lvlJc w:val="left"/>
      <w:pPr>
        <w:ind w:left="2880" w:hanging="360"/>
      </w:pPr>
    </w:lvl>
    <w:lvl w:ilvl="4" w:tplc="156C1124">
      <w:start w:val="1"/>
      <w:numFmt w:val="lowerLetter"/>
      <w:lvlText w:val="%5."/>
      <w:lvlJc w:val="left"/>
      <w:pPr>
        <w:ind w:left="3600" w:hanging="360"/>
      </w:pPr>
    </w:lvl>
    <w:lvl w:ilvl="5" w:tplc="E0968E30">
      <w:start w:val="1"/>
      <w:numFmt w:val="lowerRoman"/>
      <w:lvlText w:val="%6."/>
      <w:lvlJc w:val="right"/>
      <w:pPr>
        <w:ind w:left="4320" w:hanging="180"/>
      </w:pPr>
    </w:lvl>
    <w:lvl w:ilvl="6" w:tplc="72C45F34">
      <w:start w:val="1"/>
      <w:numFmt w:val="decimal"/>
      <w:lvlText w:val="%7."/>
      <w:lvlJc w:val="left"/>
      <w:pPr>
        <w:ind w:left="5040" w:hanging="360"/>
      </w:pPr>
    </w:lvl>
    <w:lvl w:ilvl="7" w:tplc="A25AFCFA">
      <w:start w:val="1"/>
      <w:numFmt w:val="lowerLetter"/>
      <w:lvlText w:val="%8."/>
      <w:lvlJc w:val="left"/>
      <w:pPr>
        <w:ind w:left="5760" w:hanging="360"/>
      </w:pPr>
    </w:lvl>
    <w:lvl w:ilvl="8" w:tplc="8EF4A85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F3AC0"/>
    <w:multiLevelType w:val="hybridMultilevel"/>
    <w:tmpl w:val="229AF5A0"/>
    <w:lvl w:ilvl="0" w:tplc="A0F0A41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E5E4EF6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B0D4218C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C60E560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B6D766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88F4F6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1A073A0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0A8F13A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58A9C92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A461562"/>
    <w:multiLevelType w:val="hybridMultilevel"/>
    <w:tmpl w:val="F3CA519E"/>
    <w:lvl w:ilvl="0" w:tplc="70444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C22F2">
      <w:start w:val="1"/>
      <w:numFmt w:val="upperLetter"/>
      <w:lvlText w:val="%2."/>
      <w:lvlJc w:val="left"/>
      <w:pPr>
        <w:ind w:left="1211" w:hanging="360"/>
      </w:pPr>
      <w:rPr>
        <w:rFonts w:hint="default"/>
      </w:rPr>
    </w:lvl>
    <w:lvl w:ilvl="2" w:tplc="EB0016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7850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E687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700F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C0BC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8C45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CCB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13"/>
  </w:num>
  <w:num w:numId="9">
    <w:abstractNumId w:val="5"/>
  </w:num>
  <w:num w:numId="10">
    <w:abstractNumId w:val="15"/>
  </w:num>
  <w:num w:numId="11">
    <w:abstractNumId w:val="16"/>
  </w:num>
  <w:num w:numId="12">
    <w:abstractNumId w:val="4"/>
  </w:num>
  <w:num w:numId="13">
    <w:abstractNumId w:val="14"/>
  </w:num>
  <w:num w:numId="14">
    <w:abstractNumId w:val="0"/>
  </w:num>
  <w:num w:numId="15">
    <w:abstractNumId w:val="1"/>
  </w:num>
  <w:num w:numId="16">
    <w:abstractNumId w:val="17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06"/>
    <w:rsid w:val="00740C06"/>
    <w:rsid w:val="00E31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Body Text"/>
    <w:basedOn w:val="a"/>
    <w:link w:val="af8"/>
    <w:uiPriority w:val="99"/>
    <w:semiHidden/>
    <w:unhideWhenUsed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</w:style>
  <w:style w:type="paragraph" w:customStyle="1" w:styleId="12">
    <w:name w:val="Абзац списка1"/>
    <w:basedOn w:val="a"/>
    <w:pPr>
      <w:ind w:left="720"/>
      <w:contextualSpacing/>
    </w:pPr>
    <w:rPr>
      <w:rFonts w:eastAsia="Times New Roman"/>
    </w:rPr>
  </w:style>
  <w:style w:type="paragraph" w:styleId="af9">
    <w:name w:val="No Spacing"/>
    <w:uiPriority w:val="99"/>
    <w:qFormat/>
    <w:pPr>
      <w:spacing w:after="0" w:line="240" w:lineRule="auto"/>
    </w:pPr>
    <w:rPr>
      <w:rFonts w:cs="Times New Roman"/>
    </w:rPr>
  </w:style>
  <w:style w:type="paragraph" w:customStyle="1" w:styleId="c30">
    <w:name w:val="c3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</w:style>
  <w:style w:type="character" w:customStyle="1" w:styleId="c2">
    <w:name w:val="c2"/>
    <w:basedOn w:val="a0"/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Calibri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table" w:customStyle="1" w:styleId="210">
    <w:name w:val="Сетка таблицы21"/>
    <w:basedOn w:val="a1"/>
    <w:next w:val="afd"/>
    <w:uiPriority w:val="59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Cambria" w:hAnsi="Cambria" w:cs="Cambria"/>
      <w:b/>
      <w:bCs/>
      <w:color w:val="4F81BD" w:themeColor="accent1"/>
    </w:rPr>
  </w:style>
  <w:style w:type="paragraph" w:customStyle="1" w:styleId="audioinfo">
    <w:name w:val="audio_info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image" Target="media/image50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image" Target="media/image40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shkolot.ru/library/audio/3824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://&#1094;&#1073;&#1089;&#1073;&#1077;&#1083;&#1075;&#1086;&#1088;&#1086;&#1076;.&#1088;&#1092;/onlayn-kraeved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za.ru/photography/articles/osnovy-reportajnoy-s%60emki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4582</Words>
  <Characters>26120</Characters>
  <Application>Microsoft Office Word</Application>
  <DocSecurity>0</DocSecurity>
  <Lines>217</Lines>
  <Paragraphs>61</Paragraphs>
  <ScaleCrop>false</ScaleCrop>
  <Company/>
  <LinksUpToDate>false</LinksUpToDate>
  <CharactersWithSpaces>30641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42</cp:revision>
  <dcterms:created xsi:type="dcterms:W3CDTF">2019-08-14T08:36:00Z</dcterms:created>
  <dcterms:modified xsi:type="dcterms:W3CDTF">2021-12-02T08:36:00Z</dcterms:modified>
</cp:coreProperties>
</file>